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3CDB" w14:textId="3D1EFA4A" w:rsidR="005B3C56" w:rsidRDefault="005D042D" w:rsidP="005D04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OBAVIJEST O RASPISANIM JAVNIM NATJEČAJIMA</w:t>
      </w:r>
    </w:p>
    <w:p w14:paraId="0A170FEB" w14:textId="77777777" w:rsidR="005D042D" w:rsidRPr="005A20FA" w:rsidRDefault="005D042D" w:rsidP="005A20F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F5FEB7" w14:textId="6A14E1C8" w:rsidR="006518E2" w:rsidRPr="005D042D" w:rsidRDefault="00891F8E" w:rsidP="005D042D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042D">
        <w:rPr>
          <w:rFonts w:ascii="Arial" w:hAnsi="Arial" w:cs="Arial"/>
          <w:bCs/>
          <w:sz w:val="24"/>
          <w:szCs w:val="24"/>
        </w:rPr>
        <w:t>Na temelju odredbe članka 26. stavka 1. Statuta Fonda za zaštitu okoliša i energetsku učinkovitost („</w:t>
      </w:r>
      <w:bookmarkStart w:id="0" w:name="_Hlk105655389"/>
      <w:r w:rsidRPr="005D042D">
        <w:rPr>
          <w:rFonts w:ascii="Arial" w:hAnsi="Arial" w:cs="Arial"/>
          <w:bCs/>
          <w:sz w:val="24"/>
          <w:szCs w:val="24"/>
        </w:rPr>
        <w:t>Narodne novine“ broj 193/03, 73/04, 116/08, 101/09, 118/11, 67/13, 70/14 i 155/14 - pročišćeni tekst)</w:t>
      </w:r>
      <w:bookmarkEnd w:id="0"/>
      <w:r w:rsidRPr="005D042D">
        <w:rPr>
          <w:rFonts w:ascii="Arial" w:hAnsi="Arial" w:cs="Arial"/>
          <w:bCs/>
          <w:sz w:val="24"/>
          <w:szCs w:val="24"/>
        </w:rPr>
        <w:t xml:space="preserve">, </w:t>
      </w:r>
      <w:r w:rsidR="005A20FA" w:rsidRPr="005D042D">
        <w:rPr>
          <w:rFonts w:ascii="Arial" w:hAnsi="Arial" w:cs="Arial"/>
          <w:bCs/>
          <w:sz w:val="24"/>
          <w:szCs w:val="24"/>
        </w:rPr>
        <w:t xml:space="preserve">Upravni odbor </w:t>
      </w:r>
      <w:r w:rsidR="00D23399" w:rsidRPr="005D042D">
        <w:rPr>
          <w:rFonts w:ascii="Arial" w:hAnsi="Arial" w:cs="Arial"/>
          <w:bCs/>
          <w:sz w:val="24"/>
          <w:szCs w:val="24"/>
        </w:rPr>
        <w:t>Fond</w:t>
      </w:r>
      <w:r w:rsidR="005A20FA" w:rsidRPr="005D042D">
        <w:rPr>
          <w:rFonts w:ascii="Arial" w:hAnsi="Arial" w:cs="Arial"/>
          <w:bCs/>
          <w:sz w:val="24"/>
          <w:szCs w:val="24"/>
        </w:rPr>
        <w:t>a</w:t>
      </w:r>
      <w:r w:rsidR="00D23399" w:rsidRPr="005D042D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105657416"/>
      <w:r w:rsidR="00D23399" w:rsidRPr="005D042D">
        <w:rPr>
          <w:rFonts w:ascii="Arial" w:hAnsi="Arial" w:cs="Arial"/>
          <w:bCs/>
          <w:sz w:val="24"/>
          <w:szCs w:val="24"/>
        </w:rPr>
        <w:t>za zaštitu okoliša i energetsku učinkovitost</w:t>
      </w:r>
      <w:bookmarkEnd w:id="1"/>
      <w:r w:rsidR="005A20FA" w:rsidRPr="005D042D">
        <w:rPr>
          <w:rFonts w:ascii="Arial" w:hAnsi="Arial" w:cs="Arial"/>
          <w:bCs/>
          <w:sz w:val="24"/>
          <w:szCs w:val="24"/>
        </w:rPr>
        <w:t xml:space="preserve"> r</w:t>
      </w:r>
      <w:r w:rsidR="006518E2" w:rsidRPr="005D042D">
        <w:rPr>
          <w:rFonts w:ascii="Arial" w:hAnsi="Arial" w:cs="Arial"/>
          <w:bCs/>
          <w:sz w:val="24"/>
          <w:szCs w:val="24"/>
        </w:rPr>
        <w:t>aspis</w:t>
      </w:r>
      <w:r w:rsidR="005A20FA" w:rsidRPr="005D042D">
        <w:rPr>
          <w:rFonts w:ascii="Arial" w:hAnsi="Arial" w:cs="Arial"/>
          <w:bCs/>
          <w:sz w:val="24"/>
          <w:szCs w:val="24"/>
        </w:rPr>
        <w:t>ao</w:t>
      </w:r>
      <w:r w:rsidR="006518E2" w:rsidRPr="005D042D">
        <w:rPr>
          <w:rFonts w:ascii="Arial" w:hAnsi="Arial" w:cs="Arial"/>
          <w:bCs/>
          <w:sz w:val="24"/>
          <w:szCs w:val="24"/>
        </w:rPr>
        <w:t xml:space="preserve"> </w:t>
      </w:r>
      <w:r w:rsidR="005A20FA" w:rsidRPr="005D042D">
        <w:rPr>
          <w:rFonts w:ascii="Arial" w:hAnsi="Arial" w:cs="Arial"/>
          <w:bCs/>
          <w:sz w:val="24"/>
          <w:szCs w:val="24"/>
        </w:rPr>
        <w:t>j</w:t>
      </w:r>
      <w:r w:rsidR="006518E2" w:rsidRPr="005D042D">
        <w:rPr>
          <w:rFonts w:ascii="Arial" w:hAnsi="Arial" w:cs="Arial"/>
          <w:bCs/>
          <w:sz w:val="24"/>
          <w:szCs w:val="24"/>
        </w:rPr>
        <w:t xml:space="preserve">e </w:t>
      </w:r>
      <w:r w:rsidRPr="005D042D">
        <w:rPr>
          <w:rFonts w:ascii="Arial" w:hAnsi="Arial" w:cs="Arial"/>
          <w:bCs/>
          <w:sz w:val="24"/>
          <w:szCs w:val="24"/>
        </w:rPr>
        <w:t xml:space="preserve">Javni </w:t>
      </w:r>
      <w:r w:rsidR="006518E2" w:rsidRPr="005D042D">
        <w:rPr>
          <w:rFonts w:ascii="Arial" w:hAnsi="Arial" w:cs="Arial"/>
          <w:bCs/>
          <w:sz w:val="24"/>
          <w:szCs w:val="24"/>
        </w:rPr>
        <w:t xml:space="preserve">natječaj za imenovanje direktora Fonda za zaštitu okoliša </w:t>
      </w:r>
      <w:r w:rsidR="005A20FA" w:rsidRPr="005D042D">
        <w:rPr>
          <w:rFonts w:ascii="Arial" w:hAnsi="Arial" w:cs="Arial"/>
          <w:bCs/>
          <w:sz w:val="24"/>
          <w:szCs w:val="24"/>
        </w:rPr>
        <w:t xml:space="preserve">energetsku učinkovitost, te </w:t>
      </w:r>
      <w:r w:rsidRPr="005D042D">
        <w:rPr>
          <w:rFonts w:ascii="Arial" w:hAnsi="Arial" w:cs="Arial"/>
          <w:bCs/>
          <w:sz w:val="24"/>
          <w:szCs w:val="24"/>
        </w:rPr>
        <w:t xml:space="preserve">Javni </w:t>
      </w:r>
      <w:r w:rsidR="005A20FA" w:rsidRPr="005D042D">
        <w:rPr>
          <w:rFonts w:ascii="Arial" w:hAnsi="Arial" w:cs="Arial"/>
          <w:bCs/>
          <w:sz w:val="24"/>
          <w:szCs w:val="24"/>
        </w:rPr>
        <w:t>natječaj za imenovanje</w:t>
      </w:r>
      <w:r w:rsidR="006518E2" w:rsidRPr="005D042D">
        <w:rPr>
          <w:rFonts w:ascii="Arial" w:hAnsi="Arial" w:cs="Arial"/>
          <w:bCs/>
          <w:sz w:val="24"/>
          <w:szCs w:val="24"/>
        </w:rPr>
        <w:t xml:space="preserve"> </w:t>
      </w:r>
      <w:r w:rsidR="005A20FA" w:rsidRPr="005D042D">
        <w:rPr>
          <w:rFonts w:ascii="Arial" w:hAnsi="Arial" w:cs="Arial"/>
          <w:bCs/>
          <w:sz w:val="24"/>
          <w:szCs w:val="24"/>
        </w:rPr>
        <w:t xml:space="preserve">zamjenika direktora Fonda za zaštitu okoliša i </w:t>
      </w:r>
      <w:r w:rsidR="00D552D9" w:rsidRPr="005D042D">
        <w:rPr>
          <w:rFonts w:ascii="Arial" w:hAnsi="Arial" w:cs="Arial"/>
          <w:bCs/>
          <w:sz w:val="24"/>
          <w:szCs w:val="24"/>
        </w:rPr>
        <w:t>energetsku učinkovitost</w:t>
      </w:r>
      <w:r w:rsidR="00A304C0" w:rsidRPr="005D042D">
        <w:rPr>
          <w:rFonts w:ascii="Arial" w:hAnsi="Arial" w:cs="Arial"/>
          <w:bCs/>
          <w:sz w:val="24"/>
          <w:szCs w:val="24"/>
        </w:rPr>
        <w:t>.</w:t>
      </w:r>
    </w:p>
    <w:p w14:paraId="7934AB9B" w14:textId="77777777" w:rsidR="005A20FA" w:rsidRPr="005D042D" w:rsidRDefault="005A20FA" w:rsidP="005A20FA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00C9B66" w14:textId="5DDAD1CE" w:rsidR="005A20FA" w:rsidRPr="005D042D" w:rsidRDefault="005A20FA" w:rsidP="0074406E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5D042D">
        <w:rPr>
          <w:rFonts w:ascii="Arial" w:eastAsia="Calibri" w:hAnsi="Arial" w:cs="Arial"/>
          <w:bCs/>
          <w:sz w:val="24"/>
          <w:szCs w:val="24"/>
        </w:rPr>
        <w:tab/>
        <w:t xml:space="preserve">Tekst </w:t>
      </w:r>
      <w:r w:rsidR="00891F8E" w:rsidRPr="005D042D">
        <w:rPr>
          <w:rFonts w:ascii="Arial" w:eastAsia="Calibri" w:hAnsi="Arial" w:cs="Arial"/>
          <w:bCs/>
          <w:sz w:val="24"/>
          <w:szCs w:val="24"/>
        </w:rPr>
        <w:t>J</w:t>
      </w:r>
      <w:r w:rsidRPr="005D042D">
        <w:rPr>
          <w:rFonts w:ascii="Arial" w:eastAsia="Calibri" w:hAnsi="Arial" w:cs="Arial"/>
          <w:bCs/>
          <w:sz w:val="24"/>
          <w:szCs w:val="24"/>
        </w:rPr>
        <w:t xml:space="preserve">avnih natječaja objavljen je u „Narodnim novinama“ broj </w:t>
      </w:r>
      <w:r w:rsidR="0074406E">
        <w:rPr>
          <w:rFonts w:ascii="Arial" w:eastAsia="Calibri" w:hAnsi="Arial" w:cs="Arial"/>
          <w:bCs/>
          <w:sz w:val="24"/>
          <w:szCs w:val="24"/>
        </w:rPr>
        <w:t>69</w:t>
      </w:r>
      <w:r w:rsidRPr="005D042D">
        <w:rPr>
          <w:rFonts w:ascii="Arial" w:eastAsia="Calibri" w:hAnsi="Arial" w:cs="Arial"/>
          <w:bCs/>
          <w:sz w:val="24"/>
          <w:szCs w:val="24"/>
        </w:rPr>
        <w:t>/22</w:t>
      </w:r>
      <w:r w:rsidR="00043982">
        <w:rPr>
          <w:rFonts w:ascii="Arial" w:eastAsia="Calibri" w:hAnsi="Arial" w:cs="Arial"/>
          <w:bCs/>
          <w:sz w:val="24"/>
          <w:szCs w:val="24"/>
        </w:rPr>
        <w:t xml:space="preserve"> od</w:t>
      </w:r>
      <w:r w:rsidR="0074406E">
        <w:rPr>
          <w:rFonts w:ascii="Arial" w:eastAsia="Calibri" w:hAnsi="Arial" w:cs="Arial"/>
          <w:bCs/>
          <w:sz w:val="24"/>
          <w:szCs w:val="24"/>
        </w:rPr>
        <w:t xml:space="preserve"> 17.</w:t>
      </w:r>
      <w:r w:rsidR="00043982">
        <w:rPr>
          <w:rFonts w:ascii="Arial" w:eastAsia="Calibri" w:hAnsi="Arial" w:cs="Arial"/>
          <w:bCs/>
          <w:sz w:val="24"/>
          <w:szCs w:val="24"/>
        </w:rPr>
        <w:t xml:space="preserve"> lipnja 2022. godine.</w:t>
      </w:r>
    </w:p>
    <w:p w14:paraId="7DD27171" w14:textId="0D5704CC" w:rsidR="005A20FA" w:rsidRPr="005D042D" w:rsidRDefault="005A20FA" w:rsidP="00BA7E34">
      <w:pPr>
        <w:spacing w:after="0"/>
        <w:ind w:firstLine="851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E5FCC9E" w14:textId="77777777" w:rsidR="005A20FA" w:rsidRPr="005D042D" w:rsidRDefault="005A20FA" w:rsidP="00BA7E34">
      <w:pPr>
        <w:spacing w:after="0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sectPr w:rsidR="005A20FA" w:rsidRPr="005D042D" w:rsidSect="00787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5028" w14:textId="77777777" w:rsidR="00A74BC5" w:rsidRDefault="00A74BC5" w:rsidP="00A74BC5">
      <w:pPr>
        <w:spacing w:after="0" w:line="240" w:lineRule="auto"/>
      </w:pPr>
      <w:r>
        <w:separator/>
      </w:r>
    </w:p>
  </w:endnote>
  <w:endnote w:type="continuationSeparator" w:id="0">
    <w:p w14:paraId="1BE583C4" w14:textId="77777777" w:rsidR="00A74BC5" w:rsidRDefault="00A74BC5" w:rsidP="00A7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EC85" w14:textId="74484A8B" w:rsidR="00A74BC5" w:rsidRPr="0074406E" w:rsidRDefault="0074406E" w:rsidP="0074406E">
    <w:pPr>
      <w:pStyle w:val="Podnoje"/>
      <w:jc w:val="right"/>
    </w:pPr>
    <w:r>
      <w:rPr>
        <w:rFonts w:ascii="Arial" w:eastAsia="Calibri" w:hAnsi="Arial" w:cs="Arial"/>
        <w:bCs/>
        <w:sz w:val="24"/>
        <w:szCs w:val="24"/>
      </w:rPr>
      <w:fldChar w:fldCharType="begin" w:fldLock="1"/>
    </w:r>
    <w:r>
      <w:rPr>
        <w:rFonts w:ascii="Arial" w:eastAsia="Calibri" w:hAnsi="Arial" w:cs="Arial"/>
        <w:bCs/>
        <w:sz w:val="24"/>
        <w:szCs w:val="24"/>
      </w:rPr>
      <w:instrText xml:space="preserve"> DOCPROPERTY bjFooterEvenPageDocProperty \* MERGEFORMAT </w:instrText>
    </w:r>
    <w:r>
      <w:rPr>
        <w:rFonts w:ascii="Arial" w:eastAsia="Calibri" w:hAnsi="Arial" w:cs="Arial"/>
        <w:bCs/>
        <w:sz w:val="24"/>
        <w:szCs w:val="24"/>
      </w:rPr>
      <w:fldChar w:fldCharType="separate"/>
    </w:r>
    <w:r w:rsidRPr="0074406E">
      <w:rPr>
        <w:rFonts w:ascii="Times New Roman" w:eastAsia="Calibri" w:hAnsi="Times New Roman" w:cs="Times New Roman"/>
        <w:bCs/>
        <w:i/>
        <w:color w:val="000000"/>
        <w:sz w:val="20"/>
        <w:szCs w:val="20"/>
      </w:rPr>
      <w:t>Stupanj klasifikacije:</w:t>
    </w:r>
    <w:r w:rsidRPr="0074406E">
      <w:rPr>
        <w:rFonts w:ascii="Times New Roman" w:eastAsia="Calibri" w:hAnsi="Times New Roman" w:cs="Times New Roman"/>
        <w:bCs/>
        <w:color w:val="000000"/>
        <w:sz w:val="20"/>
        <w:szCs w:val="20"/>
      </w:rPr>
      <w:t xml:space="preserve"> </w:t>
    </w:r>
    <w:r w:rsidRPr="0074406E">
      <w:rPr>
        <w:rFonts w:ascii="Tahoma" w:eastAsia="Calibri" w:hAnsi="Tahoma" w:cs="Tahoma"/>
        <w:b/>
        <w:bCs/>
        <w:color w:val="0000C0"/>
        <w:sz w:val="20"/>
        <w:szCs w:val="20"/>
      </w:rPr>
      <w:t>SLUŽBENO</w:t>
    </w:r>
    <w:r>
      <w:rPr>
        <w:rFonts w:ascii="Arial" w:eastAsia="Calibri" w:hAnsi="Arial" w:cs="Arial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AE4F" w14:textId="36D0A0F5" w:rsidR="00A74BC5" w:rsidRPr="0074406E" w:rsidRDefault="0074406E" w:rsidP="0074406E">
    <w:pPr>
      <w:pStyle w:val="Podnoje"/>
      <w:jc w:val="right"/>
    </w:pPr>
    <w:r>
      <w:rPr>
        <w:rFonts w:ascii="Arial" w:eastAsia="Calibri" w:hAnsi="Arial" w:cs="Arial"/>
        <w:bCs/>
        <w:sz w:val="24"/>
        <w:szCs w:val="24"/>
      </w:rPr>
      <w:fldChar w:fldCharType="begin" w:fldLock="1"/>
    </w:r>
    <w:r>
      <w:rPr>
        <w:rFonts w:ascii="Arial" w:eastAsia="Calibri" w:hAnsi="Arial" w:cs="Arial"/>
        <w:bCs/>
        <w:sz w:val="24"/>
        <w:szCs w:val="24"/>
      </w:rPr>
      <w:instrText xml:space="preserve"> DOCPROPERTY bjFooterBothDocProperty \* MERGEFORMAT </w:instrText>
    </w:r>
    <w:r>
      <w:rPr>
        <w:rFonts w:ascii="Arial" w:eastAsia="Calibri" w:hAnsi="Arial" w:cs="Arial"/>
        <w:bCs/>
        <w:sz w:val="24"/>
        <w:szCs w:val="24"/>
      </w:rPr>
      <w:fldChar w:fldCharType="separate"/>
    </w:r>
    <w:r w:rsidRPr="0074406E">
      <w:rPr>
        <w:rFonts w:ascii="Times New Roman" w:eastAsia="Calibri" w:hAnsi="Times New Roman" w:cs="Times New Roman"/>
        <w:bCs/>
        <w:i/>
        <w:color w:val="000000"/>
        <w:sz w:val="20"/>
        <w:szCs w:val="20"/>
      </w:rPr>
      <w:t>Stupanj klasifikacije:</w:t>
    </w:r>
    <w:r w:rsidRPr="0074406E">
      <w:rPr>
        <w:rFonts w:ascii="Times New Roman" w:eastAsia="Calibri" w:hAnsi="Times New Roman" w:cs="Times New Roman"/>
        <w:bCs/>
        <w:color w:val="000000"/>
        <w:sz w:val="20"/>
        <w:szCs w:val="20"/>
      </w:rPr>
      <w:t xml:space="preserve"> </w:t>
    </w:r>
    <w:r w:rsidRPr="0074406E">
      <w:rPr>
        <w:rFonts w:ascii="Tahoma" w:eastAsia="Calibri" w:hAnsi="Tahoma" w:cs="Tahoma"/>
        <w:b/>
        <w:bCs/>
        <w:color w:val="0000C0"/>
        <w:sz w:val="20"/>
        <w:szCs w:val="20"/>
      </w:rPr>
      <w:t>SLUŽBENO</w:t>
    </w:r>
    <w:r>
      <w:rPr>
        <w:rFonts w:ascii="Arial" w:eastAsia="Calibri" w:hAnsi="Arial" w:cs="Arial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ECA5" w14:textId="47316381" w:rsidR="00A74BC5" w:rsidRPr="0074406E" w:rsidRDefault="0074406E" w:rsidP="0074406E">
    <w:pPr>
      <w:pStyle w:val="Podnoje"/>
      <w:jc w:val="right"/>
    </w:pPr>
    <w:r>
      <w:rPr>
        <w:rFonts w:ascii="Arial" w:eastAsia="Calibri" w:hAnsi="Arial" w:cs="Arial"/>
        <w:bCs/>
        <w:sz w:val="24"/>
        <w:szCs w:val="24"/>
      </w:rPr>
      <w:fldChar w:fldCharType="begin" w:fldLock="1"/>
    </w:r>
    <w:r>
      <w:rPr>
        <w:rFonts w:ascii="Arial" w:eastAsia="Calibri" w:hAnsi="Arial" w:cs="Arial"/>
        <w:bCs/>
        <w:sz w:val="24"/>
        <w:szCs w:val="24"/>
      </w:rPr>
      <w:instrText xml:space="preserve"> DOCPROPERTY bjFooterFirstPageDocProperty \* MERGEFORMAT </w:instrText>
    </w:r>
    <w:r>
      <w:rPr>
        <w:rFonts w:ascii="Arial" w:eastAsia="Calibri" w:hAnsi="Arial" w:cs="Arial"/>
        <w:bCs/>
        <w:sz w:val="24"/>
        <w:szCs w:val="24"/>
      </w:rPr>
      <w:fldChar w:fldCharType="separate"/>
    </w:r>
    <w:r w:rsidRPr="0074406E">
      <w:rPr>
        <w:rFonts w:ascii="Times New Roman" w:eastAsia="Calibri" w:hAnsi="Times New Roman" w:cs="Times New Roman"/>
        <w:bCs/>
        <w:i/>
        <w:color w:val="000000"/>
        <w:sz w:val="20"/>
        <w:szCs w:val="20"/>
      </w:rPr>
      <w:t>Stupanj klasifikacije:</w:t>
    </w:r>
    <w:r w:rsidRPr="0074406E">
      <w:rPr>
        <w:rFonts w:ascii="Times New Roman" w:eastAsia="Calibri" w:hAnsi="Times New Roman" w:cs="Times New Roman"/>
        <w:bCs/>
        <w:color w:val="000000"/>
        <w:sz w:val="20"/>
        <w:szCs w:val="20"/>
      </w:rPr>
      <w:t xml:space="preserve"> </w:t>
    </w:r>
    <w:r w:rsidRPr="0074406E">
      <w:rPr>
        <w:rFonts w:ascii="Tahoma" w:eastAsia="Calibri" w:hAnsi="Tahoma" w:cs="Tahoma"/>
        <w:b/>
        <w:bCs/>
        <w:color w:val="0000C0"/>
        <w:sz w:val="20"/>
        <w:szCs w:val="20"/>
      </w:rPr>
      <w:t>SLUŽBENO</w:t>
    </w:r>
    <w:r>
      <w:rPr>
        <w:rFonts w:ascii="Arial" w:eastAsia="Calibri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D114" w14:textId="77777777" w:rsidR="00A74BC5" w:rsidRDefault="00A74BC5" w:rsidP="00A74BC5">
      <w:pPr>
        <w:spacing w:after="0" w:line="240" w:lineRule="auto"/>
      </w:pPr>
      <w:r>
        <w:separator/>
      </w:r>
    </w:p>
  </w:footnote>
  <w:footnote w:type="continuationSeparator" w:id="0">
    <w:p w14:paraId="41684E20" w14:textId="77777777" w:rsidR="00A74BC5" w:rsidRDefault="00A74BC5" w:rsidP="00A7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23AA" w14:textId="77777777" w:rsidR="00B57718" w:rsidRDefault="00B5771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55EE" w14:textId="77777777" w:rsidR="00B57718" w:rsidRDefault="00B5771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8C32" w14:textId="77777777" w:rsidR="00B57718" w:rsidRDefault="00B577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90C"/>
    <w:multiLevelType w:val="hybridMultilevel"/>
    <w:tmpl w:val="96F4775E"/>
    <w:lvl w:ilvl="0" w:tplc="8A9C0AE8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322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34"/>
    <w:rsid w:val="000107DD"/>
    <w:rsid w:val="00043982"/>
    <w:rsid w:val="0005186A"/>
    <w:rsid w:val="00184B12"/>
    <w:rsid w:val="00203699"/>
    <w:rsid w:val="002B020D"/>
    <w:rsid w:val="002B17B2"/>
    <w:rsid w:val="002E2F57"/>
    <w:rsid w:val="00304146"/>
    <w:rsid w:val="00336FAB"/>
    <w:rsid w:val="003D58D0"/>
    <w:rsid w:val="003E1209"/>
    <w:rsid w:val="004205F4"/>
    <w:rsid w:val="00436E50"/>
    <w:rsid w:val="00454F5C"/>
    <w:rsid w:val="0045585C"/>
    <w:rsid w:val="00466F33"/>
    <w:rsid w:val="004C4033"/>
    <w:rsid w:val="004D3AAB"/>
    <w:rsid w:val="004E40D9"/>
    <w:rsid w:val="005A20FA"/>
    <w:rsid w:val="005B3C56"/>
    <w:rsid w:val="005D042D"/>
    <w:rsid w:val="006101ED"/>
    <w:rsid w:val="006518E2"/>
    <w:rsid w:val="00676DA9"/>
    <w:rsid w:val="006B5CAD"/>
    <w:rsid w:val="006C6EEA"/>
    <w:rsid w:val="006E1242"/>
    <w:rsid w:val="0073174A"/>
    <w:rsid w:val="0074406E"/>
    <w:rsid w:val="00756D2E"/>
    <w:rsid w:val="00774BD2"/>
    <w:rsid w:val="00787D01"/>
    <w:rsid w:val="007B35BC"/>
    <w:rsid w:val="007F15D7"/>
    <w:rsid w:val="0080640F"/>
    <w:rsid w:val="00806BF6"/>
    <w:rsid w:val="008124D1"/>
    <w:rsid w:val="0084164E"/>
    <w:rsid w:val="008522AE"/>
    <w:rsid w:val="00891F8E"/>
    <w:rsid w:val="008D2EF6"/>
    <w:rsid w:val="008E65A1"/>
    <w:rsid w:val="00912AFB"/>
    <w:rsid w:val="00960729"/>
    <w:rsid w:val="00A075FC"/>
    <w:rsid w:val="00A24876"/>
    <w:rsid w:val="00A304C0"/>
    <w:rsid w:val="00A7173E"/>
    <w:rsid w:val="00A74BC5"/>
    <w:rsid w:val="00A90073"/>
    <w:rsid w:val="00AF2920"/>
    <w:rsid w:val="00B57718"/>
    <w:rsid w:val="00B7393D"/>
    <w:rsid w:val="00B9582C"/>
    <w:rsid w:val="00BA4407"/>
    <w:rsid w:val="00BA7E34"/>
    <w:rsid w:val="00BD6155"/>
    <w:rsid w:val="00C72223"/>
    <w:rsid w:val="00CC37A3"/>
    <w:rsid w:val="00CC5BCB"/>
    <w:rsid w:val="00D23399"/>
    <w:rsid w:val="00D552D9"/>
    <w:rsid w:val="00D72D0F"/>
    <w:rsid w:val="00DC425C"/>
    <w:rsid w:val="00DD06C7"/>
    <w:rsid w:val="00DF7A4E"/>
    <w:rsid w:val="00EA7F27"/>
    <w:rsid w:val="00F30D00"/>
    <w:rsid w:val="00FC4934"/>
    <w:rsid w:val="00F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E54013"/>
  <w15:docId w15:val="{AA53D0BF-50F4-43EA-923E-94436C63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6E5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3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93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7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4BC5"/>
  </w:style>
  <w:style w:type="paragraph" w:styleId="Podnoje">
    <w:name w:val="footer"/>
    <w:basedOn w:val="Normal"/>
    <w:link w:val="PodnojeChar"/>
    <w:uiPriority w:val="99"/>
    <w:unhideWhenUsed/>
    <w:rsid w:val="00A7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1418F65F-8976-437E-8D3F-89EDF283E5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hpetrovic</dc:creator>
  <cp:keywords/>
  <dc:description/>
  <cp:lastModifiedBy>Danijel Orlić</cp:lastModifiedBy>
  <cp:revision>23</cp:revision>
  <cp:lastPrinted>2022-06-09T07:18:00Z</cp:lastPrinted>
  <dcterms:created xsi:type="dcterms:W3CDTF">2022-06-08T15:03:00Z</dcterms:created>
  <dcterms:modified xsi:type="dcterms:W3CDTF">2022-06-20T06:07:00Z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a923b6ef-f6de-4917-b138-bd5723504994</vt:lpwstr>
  </property>
  <property fmtid="{D5CDD505-2E9C-101B-9397-08002B2CF9AE}" pid="3" name="bjSaver">
    <vt:lpwstr>50jt/vKstGGdvseimW/yxA2Xse2c4YOO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ClsUserRVM">
    <vt:lpwstr>[]</vt:lpwstr>
  </property>
</Properties>
</file>