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2155" w:rsidP="003666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Dana </w:t>
      </w:r>
      <w:r w:rsidR="00885508">
        <w:rPr>
          <w:rFonts w:ascii="Arial" w:hAnsi="Arial" w:cs="Arial"/>
          <w:sz w:val="24"/>
          <w:szCs w:val="24"/>
        </w:rPr>
        <w:t>28</w:t>
      </w:r>
      <w:r w:rsidR="00EA0EC6" w:rsidRPr="000609E7">
        <w:rPr>
          <w:rFonts w:ascii="Arial" w:hAnsi="Arial" w:cs="Arial"/>
          <w:sz w:val="24"/>
          <w:szCs w:val="24"/>
        </w:rPr>
        <w:t>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F84AB3">
        <w:rPr>
          <w:rFonts w:ascii="Arial" w:hAnsi="Arial" w:cs="Arial"/>
          <w:sz w:val="24"/>
          <w:szCs w:val="24"/>
        </w:rPr>
        <w:t xml:space="preserve">društvo </w:t>
      </w:r>
      <w:proofErr w:type="spellStart"/>
      <w:r w:rsidR="00885508">
        <w:rPr>
          <w:rFonts w:ascii="Arial" w:hAnsi="Arial" w:cs="Arial"/>
          <w:sz w:val="24"/>
          <w:szCs w:val="24"/>
        </w:rPr>
        <w:t>Metis</w:t>
      </w:r>
      <w:proofErr w:type="spellEnd"/>
      <w:r w:rsidR="00F84AB3">
        <w:rPr>
          <w:rFonts w:ascii="Arial" w:hAnsi="Arial" w:cs="Arial"/>
          <w:sz w:val="24"/>
          <w:szCs w:val="24"/>
        </w:rPr>
        <w:t xml:space="preserve"> d.</w:t>
      </w:r>
      <w:r w:rsidR="00885508">
        <w:rPr>
          <w:rFonts w:ascii="Arial" w:hAnsi="Arial" w:cs="Arial"/>
          <w:sz w:val="24"/>
          <w:szCs w:val="24"/>
        </w:rPr>
        <w:t>d</w:t>
      </w:r>
      <w:r w:rsidR="00F84AB3">
        <w:rPr>
          <w:rFonts w:ascii="Arial" w:hAnsi="Arial" w:cs="Arial"/>
          <w:sz w:val="24"/>
          <w:szCs w:val="24"/>
        </w:rPr>
        <w:t>.</w:t>
      </w:r>
      <w:r w:rsidR="00303DA2">
        <w:rPr>
          <w:rFonts w:ascii="Arial" w:hAnsi="Arial" w:cs="Arial"/>
          <w:sz w:val="24"/>
          <w:szCs w:val="24"/>
        </w:rPr>
        <w:t xml:space="preserve"> kao </w:t>
      </w:r>
      <w:r w:rsidR="00FB2ED3">
        <w:rPr>
          <w:rFonts w:ascii="Arial" w:hAnsi="Arial" w:cs="Arial"/>
          <w:sz w:val="24"/>
          <w:szCs w:val="24"/>
        </w:rPr>
        <w:t xml:space="preserve">zainteresirani Gospodarski subjekt </w:t>
      </w:r>
      <w:r w:rsidR="00EA0EC6" w:rsidRPr="000609E7">
        <w:rPr>
          <w:rFonts w:ascii="Arial" w:hAnsi="Arial" w:cs="Arial"/>
          <w:sz w:val="24"/>
          <w:szCs w:val="24"/>
        </w:rPr>
        <w:t>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8E1A5B">
        <w:rPr>
          <w:rFonts w:ascii="Arial" w:hAnsi="Arial" w:cs="Arial"/>
          <w:sz w:val="24"/>
          <w:szCs w:val="24"/>
        </w:rPr>
        <w:t>podnijel</w:t>
      </w:r>
      <w:r w:rsidR="00F84AB3">
        <w:rPr>
          <w:rFonts w:ascii="Arial" w:hAnsi="Arial" w:cs="Arial"/>
          <w:sz w:val="24"/>
          <w:szCs w:val="24"/>
        </w:rPr>
        <w:t>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3666B8">
        <w:rPr>
          <w:rFonts w:ascii="Arial" w:hAnsi="Arial" w:cs="Arial"/>
          <w:sz w:val="24"/>
          <w:szCs w:val="24"/>
        </w:rPr>
        <w:t xml:space="preserve">na koji </w:t>
      </w:r>
      <w:r w:rsidR="00BD0575" w:rsidRPr="000609E7">
        <w:rPr>
          <w:rFonts w:ascii="Arial" w:hAnsi="Arial" w:cs="Arial"/>
          <w:sz w:val="24"/>
          <w:szCs w:val="24"/>
        </w:rPr>
        <w:t>Fond</w:t>
      </w:r>
      <w:r w:rsidR="00CA7781"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23A7" w:rsidRDefault="00F00B9E" w:rsidP="003666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</w:p>
    <w:p w:rsidR="00BC1192" w:rsidRDefault="005A23A7" w:rsidP="00542B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0256A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 Sakupljenu neopasnu otpadnu ambalažu sakupljač je dužan predati </w:t>
      </w:r>
      <w:proofErr w:type="spellStart"/>
      <w:r>
        <w:rPr>
          <w:rFonts w:ascii="Arial" w:hAnsi="Arial" w:cs="Arial"/>
          <w:b/>
          <w:sz w:val="24"/>
          <w:szCs w:val="24"/>
        </w:rPr>
        <w:t>oporabitelju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na temelju </w:t>
      </w:r>
      <w:proofErr w:type="spellStart"/>
      <w:r>
        <w:rPr>
          <w:rFonts w:ascii="Arial" w:hAnsi="Arial" w:cs="Arial"/>
          <w:b/>
          <w:sz w:val="24"/>
          <w:szCs w:val="24"/>
        </w:rPr>
        <w:t>odvage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dokaza o predaji otpadne ambalaže </w:t>
      </w:r>
      <w:proofErr w:type="spellStart"/>
      <w:r>
        <w:rPr>
          <w:rFonts w:ascii="Arial" w:hAnsi="Arial" w:cs="Arial"/>
          <w:b/>
          <w:sz w:val="24"/>
          <w:szCs w:val="24"/>
        </w:rPr>
        <w:t>oporabitelju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Fond isplaćuje trošak usluge sakupljanja sakupljaču te izdaje račun za prodaju predmetne otpadne ambalaže. Uvjeti predaje i prodaje sakupljene otpadne ambalaže </w:t>
      </w:r>
      <w:r w:rsidR="00BC1192">
        <w:rPr>
          <w:rFonts w:ascii="Arial" w:hAnsi="Arial" w:cs="Arial"/>
          <w:b/>
          <w:sz w:val="24"/>
          <w:szCs w:val="24"/>
        </w:rPr>
        <w:t xml:space="preserve">poslovni su odnosi sakupljača i </w:t>
      </w:r>
      <w:proofErr w:type="spellStart"/>
      <w:r w:rsidR="00BC1192">
        <w:rPr>
          <w:rFonts w:ascii="Arial" w:hAnsi="Arial" w:cs="Arial"/>
          <w:b/>
          <w:sz w:val="24"/>
          <w:szCs w:val="24"/>
        </w:rPr>
        <w:t>oporabitelja</w:t>
      </w:r>
      <w:proofErr w:type="spellEnd"/>
      <w:r w:rsidR="00BC1192">
        <w:rPr>
          <w:rFonts w:ascii="Arial" w:hAnsi="Arial" w:cs="Arial"/>
          <w:b/>
          <w:sz w:val="24"/>
          <w:szCs w:val="24"/>
        </w:rPr>
        <w:t xml:space="preserve">. Sakupljač sam bira kojem će </w:t>
      </w:r>
      <w:proofErr w:type="spellStart"/>
      <w:r w:rsidR="00BC1192">
        <w:rPr>
          <w:rFonts w:ascii="Arial" w:hAnsi="Arial" w:cs="Arial"/>
          <w:b/>
          <w:sz w:val="24"/>
          <w:szCs w:val="24"/>
        </w:rPr>
        <w:t>oporabitelju</w:t>
      </w:r>
      <w:proofErr w:type="spellEnd"/>
      <w:r w:rsidR="00BC1192">
        <w:rPr>
          <w:rFonts w:ascii="Arial" w:hAnsi="Arial" w:cs="Arial"/>
          <w:b/>
          <w:sz w:val="24"/>
          <w:szCs w:val="24"/>
        </w:rPr>
        <w:t xml:space="preserve"> predati </w:t>
      </w:r>
      <w:r w:rsidR="003666B8">
        <w:rPr>
          <w:rFonts w:ascii="Arial" w:hAnsi="Arial" w:cs="Arial"/>
          <w:b/>
          <w:sz w:val="24"/>
          <w:szCs w:val="24"/>
        </w:rPr>
        <w:t xml:space="preserve">i pod kojim uvjetima </w:t>
      </w:r>
      <w:r w:rsidR="00BC1192">
        <w:rPr>
          <w:rFonts w:ascii="Arial" w:hAnsi="Arial" w:cs="Arial"/>
          <w:b/>
          <w:sz w:val="24"/>
          <w:szCs w:val="24"/>
        </w:rPr>
        <w:t>otpadnu ambalažu.</w:t>
      </w:r>
    </w:p>
    <w:p w:rsidR="003666B8" w:rsidRDefault="00BC1192" w:rsidP="00542B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0256A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666B8">
        <w:rPr>
          <w:rFonts w:ascii="Arial" w:hAnsi="Arial" w:cs="Arial"/>
          <w:b/>
          <w:sz w:val="24"/>
          <w:szCs w:val="24"/>
        </w:rPr>
        <w:t>Zajednica ponuditelja koja će sklopiti ugovor s Fondom o obavljanju usluge sakupljanja neopasne otpadne ambalaže imenuje svog predstavnika koji nastupa u ime članova zajednice tijekom trajanja ugovora u pogledu dostave izvješća i obračuna te računa.</w:t>
      </w:r>
    </w:p>
    <w:p w:rsidR="00734E1C" w:rsidRPr="00734E1C" w:rsidRDefault="009D2A50" w:rsidP="00734E1C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0256A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666B8">
        <w:rPr>
          <w:rFonts w:ascii="Arial" w:hAnsi="Arial" w:cs="Arial"/>
          <w:b/>
          <w:sz w:val="24"/>
          <w:szCs w:val="24"/>
        </w:rPr>
        <w:t xml:space="preserve">Sukladno Izmjenama i dopunama Javnog poziva („Narodne novine“ br. 118/15) podnositelj Programa odnosno Gospodarski subjekt može biti pravna ili fizička osoba </w:t>
      </w:r>
      <w:r w:rsidR="00734E1C" w:rsidRPr="00734E1C">
        <w:rPr>
          <w:rFonts w:ascii="Arial" w:hAnsi="Arial" w:cs="Arial"/>
          <w:b/>
          <w:sz w:val="24"/>
          <w:szCs w:val="24"/>
        </w:rPr>
        <w:t>ili fizička osoba – obrtnik ili zajednica pravnih ili fizičkih osoba – obrtnika</w:t>
      </w:r>
      <w:r w:rsidR="00734E1C">
        <w:rPr>
          <w:rFonts w:ascii="Arial" w:hAnsi="Arial" w:cs="Arial"/>
          <w:b/>
          <w:sz w:val="24"/>
          <w:szCs w:val="24"/>
        </w:rPr>
        <w:t xml:space="preserve"> </w:t>
      </w:r>
      <w:r w:rsidR="00734E1C" w:rsidRPr="00734E1C">
        <w:rPr>
          <w:rFonts w:ascii="Arial" w:hAnsi="Arial" w:cs="Arial"/>
          <w:b/>
          <w:sz w:val="24"/>
          <w:szCs w:val="24"/>
        </w:rPr>
        <w:t xml:space="preserve">koja ima odgovarajuće dozvole gospodarenja otpadom za obavljanje djelatnosti sakupljanja otpadne ambalaže na teritoriju Republike Hrvatske za najmanje jednu lokaciju u najmanje dvije regionalne cjeline utvrđene Odlukom ministra nadležnog za zaštitu okoliša o područjima sakupljanja neopasne otpadne ambalaže,  te za lokacije za koje nema ishođenu dozvolu </w:t>
      </w:r>
      <w:r w:rsidR="00734E1C" w:rsidRPr="00734E1C">
        <w:rPr>
          <w:rFonts w:ascii="Arial" w:hAnsi="Arial" w:cs="Arial"/>
          <w:b/>
          <w:i/>
          <w:sz w:val="24"/>
          <w:szCs w:val="24"/>
        </w:rPr>
        <w:t>potvrdu o podnošenju zahtjeva za izdavanjem dozvole za gospodarenje otpadom, za ključne brojeve koje su predmet sakupljanja ovog Javnog poziva, od tijela nadležnog za izdavanje dozvole, kopiju vlasničkog lista ili ugovora o korištenju skladišta za koje se dozvola traži, te Izjavu da do izdavanja dozvole može ostvariti razmjerni dio Operativnog programa rada.</w:t>
      </w:r>
    </w:p>
    <w:p w:rsidR="009D2A50" w:rsidRDefault="009D2A50" w:rsidP="00734E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6C6B99">
        <w:rPr>
          <w:rFonts w:ascii="Arial" w:hAnsi="Arial" w:cs="Arial"/>
          <w:sz w:val="24"/>
          <w:szCs w:val="24"/>
        </w:rPr>
        <w:t>06</w:t>
      </w:r>
      <w:r w:rsidRPr="000609E7">
        <w:rPr>
          <w:rFonts w:ascii="Arial" w:hAnsi="Arial" w:cs="Arial"/>
          <w:sz w:val="24"/>
          <w:szCs w:val="24"/>
        </w:rPr>
        <w:t xml:space="preserve">. </w:t>
      </w:r>
      <w:r w:rsidR="006C6B99">
        <w:rPr>
          <w:rFonts w:ascii="Arial" w:hAnsi="Arial" w:cs="Arial"/>
          <w:sz w:val="24"/>
          <w:szCs w:val="24"/>
        </w:rPr>
        <w:t>studenoga</w:t>
      </w:r>
      <w:r w:rsidRPr="000609E7">
        <w:rPr>
          <w:rFonts w:ascii="Arial" w:hAnsi="Arial" w:cs="Arial"/>
          <w:sz w:val="24"/>
          <w:szCs w:val="24"/>
        </w:rPr>
        <w:t xml:space="preserve">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 w:rsidSect="00542B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336"/>
    <w:multiLevelType w:val="hybridMultilevel"/>
    <w:tmpl w:val="1004AE06"/>
    <w:lvl w:ilvl="0" w:tplc="041A000F">
      <w:start w:val="1"/>
      <w:numFmt w:val="decimal"/>
      <w:lvlText w:val="%1."/>
      <w:lvlJc w:val="left"/>
      <w:pPr>
        <w:ind w:left="1437" w:hanging="360"/>
      </w:p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268E53D7"/>
    <w:multiLevelType w:val="hybridMultilevel"/>
    <w:tmpl w:val="1004AE06"/>
    <w:lvl w:ilvl="0" w:tplc="041A000F">
      <w:start w:val="1"/>
      <w:numFmt w:val="decimal"/>
      <w:lvlText w:val="%1."/>
      <w:lvlJc w:val="left"/>
      <w:pPr>
        <w:ind w:left="1437" w:hanging="360"/>
      </w:p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2F394ADD"/>
    <w:multiLevelType w:val="hybridMultilevel"/>
    <w:tmpl w:val="1004AE06"/>
    <w:lvl w:ilvl="0" w:tplc="041A000F">
      <w:start w:val="1"/>
      <w:numFmt w:val="decimal"/>
      <w:lvlText w:val="%1."/>
      <w:lvlJc w:val="left"/>
      <w:pPr>
        <w:ind w:left="1437" w:hanging="360"/>
      </w:p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3FB97021"/>
    <w:multiLevelType w:val="hybridMultilevel"/>
    <w:tmpl w:val="EFAE8212"/>
    <w:lvl w:ilvl="0" w:tplc="F1BE99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3598F"/>
    <w:multiLevelType w:val="hybridMultilevel"/>
    <w:tmpl w:val="0D10622A"/>
    <w:lvl w:ilvl="0" w:tplc="BD38A1A6">
      <w:start w:val="1"/>
      <w:numFmt w:val="decimal"/>
      <w:lvlText w:val="%1)"/>
      <w:lvlJc w:val="left"/>
      <w:pPr>
        <w:ind w:left="1077" w:hanging="360"/>
      </w:pPr>
      <w:rPr>
        <w:rFonts w:ascii="Verdana" w:hAnsi="Verdana" w:hint="default"/>
        <w:b w:val="0"/>
        <w:i w:val="0"/>
        <w:sz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B32A3"/>
    <w:multiLevelType w:val="hybridMultilevel"/>
    <w:tmpl w:val="96F80CA6"/>
    <w:lvl w:ilvl="0" w:tplc="904405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17015A"/>
    <w:rsid w:val="001D6D76"/>
    <w:rsid w:val="001F240E"/>
    <w:rsid w:val="002617A1"/>
    <w:rsid w:val="002A3DA0"/>
    <w:rsid w:val="002B0C5B"/>
    <w:rsid w:val="002D3F02"/>
    <w:rsid w:val="00303DA2"/>
    <w:rsid w:val="003621AA"/>
    <w:rsid w:val="003653B2"/>
    <w:rsid w:val="003666B8"/>
    <w:rsid w:val="00542B47"/>
    <w:rsid w:val="005A23A7"/>
    <w:rsid w:val="0065732D"/>
    <w:rsid w:val="00696C42"/>
    <w:rsid w:val="006C56A3"/>
    <w:rsid w:val="006C6B99"/>
    <w:rsid w:val="0072021C"/>
    <w:rsid w:val="00734E1C"/>
    <w:rsid w:val="007F3F43"/>
    <w:rsid w:val="008210D4"/>
    <w:rsid w:val="00885508"/>
    <w:rsid w:val="008C2809"/>
    <w:rsid w:val="008E1A5B"/>
    <w:rsid w:val="008E771D"/>
    <w:rsid w:val="00913E6E"/>
    <w:rsid w:val="009953A0"/>
    <w:rsid w:val="009D2A50"/>
    <w:rsid w:val="009E5E5D"/>
    <w:rsid w:val="00BB0D16"/>
    <w:rsid w:val="00BC1192"/>
    <w:rsid w:val="00BD0575"/>
    <w:rsid w:val="00BE0418"/>
    <w:rsid w:val="00CA2155"/>
    <w:rsid w:val="00CA7781"/>
    <w:rsid w:val="00CD7326"/>
    <w:rsid w:val="00D061FD"/>
    <w:rsid w:val="00DA5342"/>
    <w:rsid w:val="00DE51EA"/>
    <w:rsid w:val="00E109E5"/>
    <w:rsid w:val="00E33603"/>
    <w:rsid w:val="00EA0EC6"/>
    <w:rsid w:val="00EB19AB"/>
    <w:rsid w:val="00EE1518"/>
    <w:rsid w:val="00F00B9E"/>
    <w:rsid w:val="00F0256A"/>
    <w:rsid w:val="00F06194"/>
    <w:rsid w:val="00F7694C"/>
    <w:rsid w:val="00F84AB3"/>
    <w:rsid w:val="00F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3</cp:revision>
  <cp:lastPrinted>2015-10-20T15:27:00Z</cp:lastPrinted>
  <dcterms:created xsi:type="dcterms:W3CDTF">2015-11-09T18:34:00Z</dcterms:created>
  <dcterms:modified xsi:type="dcterms:W3CDTF">2015-11-09T18:35:00Z</dcterms:modified>
</cp:coreProperties>
</file>