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52B98" w:rsidRPr="002D6EC9" w14:paraId="22F42E0B" w14:textId="77777777" w:rsidTr="00C0579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2F9F98E5" w14:textId="77777777" w:rsidR="00352B98" w:rsidRPr="002D6EC9" w:rsidRDefault="00352B98" w:rsidP="00C0579D">
            <w:pPr>
              <w:jc w:val="center"/>
            </w:pPr>
          </w:p>
          <w:p w14:paraId="18B944E9" w14:textId="77777777" w:rsidR="00352B98" w:rsidRPr="002E7BAF" w:rsidRDefault="00352B98" w:rsidP="00C057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8EC793E" w14:textId="29AB5B2D" w:rsidR="00352B98" w:rsidRPr="002D6EC9" w:rsidRDefault="00352B98" w:rsidP="006D251D">
            <w:pPr>
              <w:jc w:val="center"/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</w:t>
            </w:r>
            <w:r w:rsidR="00705232">
              <w:rPr>
                <w:b/>
              </w:rPr>
              <w:t>N</w:t>
            </w:r>
            <w:r>
              <w:rPr>
                <w:b/>
              </w:rPr>
              <w:t xml:space="preserve">acrtu prijedloga </w:t>
            </w:r>
            <w:r w:rsidR="00190D8C" w:rsidRPr="00190D8C">
              <w:rPr>
                <w:b/>
              </w:rPr>
              <w:t>Javn</w:t>
            </w:r>
            <w:r w:rsidR="00190D8C">
              <w:rPr>
                <w:b/>
              </w:rPr>
              <w:t>og</w:t>
            </w:r>
            <w:r w:rsidR="00190D8C" w:rsidRPr="00190D8C">
              <w:rPr>
                <w:b/>
              </w:rPr>
              <w:t xml:space="preserve"> poziv</w:t>
            </w:r>
            <w:r w:rsidR="00190D8C">
              <w:rPr>
                <w:b/>
              </w:rPr>
              <w:t xml:space="preserve">a </w:t>
            </w:r>
            <w:r w:rsidR="00190D8C" w:rsidRPr="00190D8C">
              <w:rPr>
                <w:b/>
              </w:rPr>
              <w:t>za poticanje korištenja obnovljivih izvora energije i sustava pohrane električne energije u obiteljskim kućama</w:t>
            </w:r>
          </w:p>
        </w:tc>
      </w:tr>
      <w:tr w:rsidR="00D04528" w:rsidRPr="002D6EC9" w14:paraId="78F64445" w14:textId="77777777" w:rsidTr="00C0579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C9732D7" w14:textId="48F0114B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B1AE5E" w14:textId="77777777" w:rsidR="00352B98" w:rsidRPr="00074695" w:rsidRDefault="00352B98" w:rsidP="001E7282">
            <w:pPr>
              <w:rPr>
                <w:bCs/>
                <w:i/>
              </w:rPr>
            </w:pPr>
          </w:p>
          <w:p w14:paraId="1F862997" w14:textId="75092942" w:rsidR="005D7A26" w:rsidRPr="00074695" w:rsidRDefault="00190D8C" w:rsidP="006D251D">
            <w:pPr>
              <w:jc w:val="both"/>
              <w:rPr>
                <w:bCs/>
                <w:i/>
              </w:rPr>
            </w:pPr>
            <w:r w:rsidRPr="00190D8C">
              <w:rPr>
                <w:bCs/>
                <w:iCs/>
              </w:rPr>
              <w:t>Javni poziv za poticanje korištenja obnovljivih izvora energije i sustava pohrane električne energije u obiteljskim kućama</w:t>
            </w:r>
            <w:r w:rsidR="006D251D" w:rsidRPr="006D251D">
              <w:rPr>
                <w:bCs/>
                <w:iCs/>
              </w:rPr>
              <w:t xml:space="preserve"> </w:t>
            </w:r>
          </w:p>
        </w:tc>
      </w:tr>
      <w:tr w:rsidR="00D04528" w:rsidRPr="002D6EC9" w14:paraId="2E5B7FDE" w14:textId="77777777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AA5F0AC" w14:textId="59DF7CE7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tijela nadležnog za izradu </w:t>
            </w:r>
            <w:r w:rsidR="00705232">
              <w:rPr>
                <w:b/>
              </w:rPr>
              <w:t>Nacrta općeg akta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6E7C3E4" w14:textId="77777777" w:rsidR="00352B98" w:rsidRPr="00074695" w:rsidRDefault="00352B98" w:rsidP="004F35AD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0D127BCE" w14:textId="759A79CB" w:rsidR="005D7A26" w:rsidRPr="00074695" w:rsidRDefault="00705232" w:rsidP="004F35AD">
            <w:pPr>
              <w:jc w:val="both"/>
              <w:rPr>
                <w:rFonts w:eastAsia="Calibri"/>
                <w:bCs/>
                <w:lang w:eastAsia="en-US"/>
              </w:rPr>
            </w:pPr>
            <w:r w:rsidRPr="00074695">
              <w:rPr>
                <w:rFonts w:eastAsia="Calibri"/>
                <w:bCs/>
                <w:lang w:eastAsia="en-US"/>
              </w:rPr>
              <w:t>Fond za zaštitu okoliša i energetsku učinkovitost</w:t>
            </w:r>
          </w:p>
          <w:p w14:paraId="6B0EB5A6" w14:textId="7585120D" w:rsidR="005D7A26" w:rsidRPr="00074695" w:rsidRDefault="005D7A26" w:rsidP="004F35A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D04528" w:rsidRPr="002D6EC9" w14:paraId="0A4DF8D5" w14:textId="77777777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745241F" w14:textId="77777777" w:rsidR="00352B98" w:rsidRPr="00D22C35" w:rsidRDefault="00352B98" w:rsidP="00C0579D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9149F73" w14:textId="77777777" w:rsidR="00705232" w:rsidRDefault="00705232" w:rsidP="00705232">
            <w:pPr>
              <w:autoSpaceDE w:val="0"/>
              <w:autoSpaceDN w:val="0"/>
              <w:adjustRightInd w:val="0"/>
              <w:jc w:val="both"/>
            </w:pPr>
            <w:r>
              <w:t>PRAVNA OSNOVA:</w:t>
            </w:r>
          </w:p>
          <w:p w14:paraId="76B4A954" w14:textId="7380A3B0" w:rsidR="00705232" w:rsidRDefault="00705232" w:rsidP="00705232">
            <w:pPr>
              <w:autoSpaceDE w:val="0"/>
              <w:autoSpaceDN w:val="0"/>
              <w:adjustRightInd w:val="0"/>
              <w:jc w:val="both"/>
            </w:pPr>
            <w:r>
              <w:t>Zakon o Fondu za zaštitu okoliša i energetsku učinkovitost (»Narodne novine« broj 107/03 i 144/12) i Statut Fonda za zaštitu okoliša i energetsku učinkovitost (»Narodne novine« broj 193/03, 73/04, 116/08, 101/09, 118/11, 67/13, 70/14 i 155/14 - pročišćeni tekst).</w:t>
            </w:r>
          </w:p>
          <w:p w14:paraId="11178F2C" w14:textId="77777777" w:rsidR="006D251D" w:rsidRDefault="006D251D" w:rsidP="00705232">
            <w:pPr>
              <w:autoSpaceDE w:val="0"/>
              <w:autoSpaceDN w:val="0"/>
              <w:adjustRightInd w:val="0"/>
              <w:jc w:val="both"/>
            </w:pPr>
          </w:p>
          <w:p w14:paraId="4EA2CE8F" w14:textId="33BABD7A" w:rsidR="006D251D" w:rsidRDefault="006D251D" w:rsidP="00705232">
            <w:pPr>
              <w:autoSpaceDE w:val="0"/>
              <w:autoSpaceDN w:val="0"/>
              <w:adjustRightInd w:val="0"/>
              <w:jc w:val="both"/>
            </w:pPr>
            <w:r w:rsidRPr="006D251D">
              <w:t xml:space="preserve">Na temelju odredbi članka 7. i 20. stavka 2. Zakona o Fondu za zaštitu okoliša i energetsku učinkovitost, članka 21. stavka 1. podstavka 9. a u svezi s odredbom članka 67. Statuta Fonda te temeljem </w:t>
            </w:r>
            <w:r w:rsidR="00190D8C" w:rsidRPr="00190D8C">
              <w:t>Zaključka Vlade Republike Hrvatske u vezi s mjerom potpore za korištenje obnovljivih izvora energije u kućanstvima (KLASA:022-03/26-07/112, URBROJ:50301-05/14-26-2) od 23. ožujka 2026. godine</w:t>
            </w:r>
            <w:r w:rsidRPr="006D251D">
              <w:t xml:space="preserve">, Fond za zaštitu okoliša i energetsku učinkovitost </w:t>
            </w:r>
            <w:r>
              <w:t xml:space="preserve">planira objavu </w:t>
            </w:r>
            <w:bookmarkStart w:id="0" w:name="_Hlk198732857"/>
            <w:r w:rsidR="00190D8C" w:rsidRPr="00190D8C">
              <w:rPr>
                <w:bCs/>
              </w:rPr>
              <w:t>Javn</w:t>
            </w:r>
            <w:r w:rsidR="00190D8C">
              <w:rPr>
                <w:bCs/>
              </w:rPr>
              <w:t>og</w:t>
            </w:r>
            <w:r w:rsidR="00190D8C" w:rsidRPr="00190D8C">
              <w:rPr>
                <w:bCs/>
              </w:rPr>
              <w:t xml:space="preserve"> poziv</w:t>
            </w:r>
            <w:r w:rsidR="00190D8C">
              <w:rPr>
                <w:bCs/>
              </w:rPr>
              <w:t>a</w:t>
            </w:r>
            <w:r w:rsidR="00190D8C" w:rsidRPr="00190D8C">
              <w:rPr>
                <w:bCs/>
              </w:rPr>
              <w:t xml:space="preserve"> </w:t>
            </w:r>
            <w:bookmarkStart w:id="1" w:name="_Hlk192496397"/>
            <w:bookmarkStart w:id="2" w:name="_Hlk190519700"/>
            <w:r w:rsidR="00190D8C" w:rsidRPr="00190D8C">
              <w:rPr>
                <w:bCs/>
              </w:rPr>
              <w:t xml:space="preserve">za </w:t>
            </w:r>
            <w:bookmarkEnd w:id="0"/>
            <w:bookmarkEnd w:id="1"/>
            <w:r w:rsidR="00190D8C" w:rsidRPr="00190D8C">
              <w:rPr>
                <w:bCs/>
              </w:rPr>
              <w:t xml:space="preserve">poticanje korištenja obnovljivih izvora energije i sustava pohrane električne energije </w:t>
            </w:r>
            <w:bookmarkEnd w:id="2"/>
            <w:r w:rsidR="00190D8C" w:rsidRPr="00190D8C">
              <w:rPr>
                <w:bCs/>
              </w:rPr>
              <w:t>u obiteljskim kućama</w:t>
            </w:r>
            <w:r w:rsidRPr="006D251D">
              <w:t>.</w:t>
            </w:r>
          </w:p>
          <w:p w14:paraId="48D2B801" w14:textId="77777777" w:rsidR="008340AA" w:rsidRPr="008340AA" w:rsidRDefault="008340AA" w:rsidP="008340AA">
            <w:pPr>
              <w:autoSpaceDE w:val="0"/>
              <w:autoSpaceDN w:val="0"/>
              <w:adjustRightInd w:val="0"/>
              <w:jc w:val="both"/>
            </w:pPr>
            <w:r w:rsidRPr="008340AA">
              <w:t>Poziv na dostavu projektnih prijava će se provoditi u formi otvorenog poziva koji traje do isteka kalendarske godine ili do iskorištenja sredstava, ovisno o tome koji uvjet prije nastupi.</w:t>
            </w:r>
          </w:p>
          <w:p w14:paraId="2BB5C411" w14:textId="74F5A27F" w:rsidR="00190D8C" w:rsidRDefault="00190D8C" w:rsidP="00190D8C">
            <w:pPr>
              <w:autoSpaceDE w:val="0"/>
              <w:autoSpaceDN w:val="0"/>
              <w:adjustRightInd w:val="0"/>
              <w:jc w:val="both"/>
            </w:pPr>
            <w:r>
              <w:t>Cilj Poziva je povećanje proizvodnje energije i udjela OIE u ukupnoj potrošnji energije te posljedično smanjenje emisije stakleničkih plinova. Procjenjuje se da će provedbom Poziva biti ugrađeno 6500 sustava za korištenje OIE.</w:t>
            </w:r>
          </w:p>
          <w:p w14:paraId="1261ACD8" w14:textId="7F1CF071" w:rsidR="00190D8C" w:rsidRPr="008340AA" w:rsidRDefault="00190D8C" w:rsidP="00190D8C">
            <w:pPr>
              <w:autoSpaceDE w:val="0"/>
              <w:autoSpaceDN w:val="0"/>
              <w:adjustRightInd w:val="0"/>
              <w:jc w:val="both"/>
            </w:pPr>
            <w:r w:rsidRPr="00190D8C">
              <w:t xml:space="preserve">Provedbom </w:t>
            </w:r>
            <w:r>
              <w:t>Poziva</w:t>
            </w:r>
            <w:r w:rsidRPr="00190D8C">
              <w:t xml:space="preserve"> očekuju se značajni učinci u području energetske učinkovitosti i dekarbonizacije. Ugradnjom dizalica topline i sustava za proizvodnju električne energije iz obnovljivih izvora smanjuje se ukupna potrošnja energije u sektoru zgradarstva te se povećava udio obnovljivih izvora u finalnoj potrošnji energije. Istodobno se potiče razvoj decentralizirane proizvodnje električne energije, čime se doprinosi stabilnosti energetskog sustava.</w:t>
            </w:r>
          </w:p>
          <w:p w14:paraId="6A383B75" w14:textId="0D68D649" w:rsidR="00705232" w:rsidRPr="004E3115" w:rsidRDefault="00705232" w:rsidP="00705232">
            <w:pPr>
              <w:autoSpaceDE w:val="0"/>
              <w:autoSpaceDN w:val="0"/>
              <w:adjustRightInd w:val="0"/>
              <w:jc w:val="both"/>
            </w:pPr>
          </w:p>
        </w:tc>
      </w:tr>
      <w:tr w:rsidR="00352B98" w:rsidRPr="002D6EC9" w14:paraId="4AE02D2D" w14:textId="77777777" w:rsidTr="00C0579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43FF7D" w14:textId="77777777" w:rsidR="008A3F40" w:rsidRDefault="008A3F40" w:rsidP="00C0579D">
            <w:pPr>
              <w:jc w:val="center"/>
              <w:rPr>
                <w:b/>
              </w:rPr>
            </w:pPr>
          </w:p>
          <w:p w14:paraId="6C4FCA7C" w14:textId="192443B6" w:rsidR="00352B98" w:rsidRDefault="00352B98" w:rsidP="00C0579D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1F466799" w14:textId="77777777" w:rsidR="005D7A26" w:rsidRPr="00D22C35" w:rsidRDefault="005D7A26" w:rsidP="00C0579D">
            <w:pPr>
              <w:jc w:val="center"/>
              <w:rPr>
                <w:b/>
              </w:rPr>
            </w:pPr>
          </w:p>
          <w:p w14:paraId="256308A7" w14:textId="1BFE3CDA" w:rsidR="00352B98" w:rsidRDefault="00352B98" w:rsidP="008A3F40">
            <w:pPr>
              <w:jc w:val="center"/>
              <w:rPr>
                <w:b/>
                <w:i/>
              </w:rPr>
            </w:pPr>
            <w:r w:rsidRPr="00C0181E">
              <w:rPr>
                <w:b/>
                <w:i/>
              </w:rPr>
              <w:t>(</w:t>
            </w:r>
            <w:r w:rsidR="00190D8C">
              <w:rPr>
                <w:b/>
                <w:i/>
              </w:rPr>
              <w:t>07</w:t>
            </w:r>
            <w:r w:rsidR="008340AA">
              <w:rPr>
                <w:b/>
                <w:i/>
              </w:rPr>
              <w:t>.</w:t>
            </w:r>
            <w:r w:rsidR="00190D8C">
              <w:rPr>
                <w:b/>
                <w:i/>
              </w:rPr>
              <w:t>04</w:t>
            </w:r>
            <w:r w:rsidR="0014041A">
              <w:rPr>
                <w:b/>
                <w:i/>
              </w:rPr>
              <w:t>.202</w:t>
            </w:r>
            <w:r w:rsidR="00190D8C">
              <w:rPr>
                <w:b/>
                <w:i/>
              </w:rPr>
              <w:t>6</w:t>
            </w:r>
            <w:r w:rsidR="0014041A">
              <w:rPr>
                <w:b/>
                <w:i/>
              </w:rPr>
              <w:t xml:space="preserve">. – </w:t>
            </w:r>
            <w:r w:rsidR="00190D8C">
              <w:rPr>
                <w:b/>
                <w:i/>
              </w:rPr>
              <w:t>07.05</w:t>
            </w:r>
            <w:r w:rsidR="0014041A">
              <w:rPr>
                <w:b/>
                <w:i/>
              </w:rPr>
              <w:t>.202</w:t>
            </w:r>
            <w:r w:rsidR="00190D8C">
              <w:rPr>
                <w:b/>
                <w:i/>
              </w:rPr>
              <w:t>6</w:t>
            </w:r>
            <w:r w:rsidR="0014041A">
              <w:rPr>
                <w:b/>
                <w:i/>
              </w:rPr>
              <w:t>.</w:t>
            </w:r>
            <w:r w:rsidR="008A3F40">
              <w:rPr>
                <w:b/>
                <w:i/>
              </w:rPr>
              <w:t xml:space="preserve"> </w:t>
            </w:r>
            <w:r w:rsidRPr="00C0181E">
              <w:rPr>
                <w:b/>
                <w:i/>
              </w:rPr>
              <w:t>)</w:t>
            </w:r>
          </w:p>
          <w:p w14:paraId="4C17DF59" w14:textId="6B01212F" w:rsidR="005D7A26" w:rsidRPr="00D22C35" w:rsidRDefault="005D7A26" w:rsidP="008A3F40">
            <w:pPr>
              <w:jc w:val="center"/>
              <w:rPr>
                <w:b/>
                <w:i/>
              </w:rPr>
            </w:pPr>
          </w:p>
        </w:tc>
      </w:tr>
      <w:tr w:rsidR="00D04528" w:rsidRPr="002D6EC9" w14:paraId="29F38B3D" w14:textId="77777777" w:rsidTr="00C0579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31FB01" w14:textId="77777777" w:rsidR="00352B98" w:rsidRPr="002D6EC9" w:rsidRDefault="00352B98" w:rsidP="00C0579D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50B8914" w14:textId="77777777" w:rsidR="00352B98" w:rsidRDefault="00352B98" w:rsidP="00C0579D"/>
          <w:p w14:paraId="7406D681" w14:textId="77777777" w:rsidR="005D7A26" w:rsidRDefault="005D7A26" w:rsidP="00C0579D"/>
          <w:p w14:paraId="11834808" w14:textId="2C754E4A" w:rsidR="005D7A26" w:rsidRDefault="005D7A26" w:rsidP="00C0579D"/>
          <w:p w14:paraId="6214C7F4" w14:textId="77777777" w:rsidR="005D7A26" w:rsidRDefault="005D7A26" w:rsidP="00C0579D"/>
          <w:p w14:paraId="39771F2B" w14:textId="746F04B7" w:rsidR="005D7A26" w:rsidRPr="002D6EC9" w:rsidRDefault="005D7A26" w:rsidP="00C0579D"/>
        </w:tc>
      </w:tr>
      <w:tr w:rsidR="00D04528" w:rsidRPr="002D6EC9" w14:paraId="54ABBB56" w14:textId="77777777" w:rsidTr="00C0579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317C19" w14:textId="77777777" w:rsidR="00352B98" w:rsidRPr="002D6EC9" w:rsidRDefault="00352B98" w:rsidP="00C0579D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E9893B" w14:textId="77777777" w:rsidR="00352B98" w:rsidRDefault="00352B98" w:rsidP="00C0579D"/>
          <w:p w14:paraId="671CD700" w14:textId="77777777" w:rsidR="005D7A26" w:rsidRDefault="005D7A26" w:rsidP="00C0579D"/>
          <w:p w14:paraId="04FCB946" w14:textId="77777777" w:rsidR="005D7A26" w:rsidRDefault="005D7A26" w:rsidP="00C0579D"/>
          <w:p w14:paraId="6BE62E1F" w14:textId="77777777" w:rsidR="005D7A26" w:rsidRDefault="005D7A26" w:rsidP="00C0579D"/>
          <w:p w14:paraId="2872BC3A" w14:textId="6E5C744A" w:rsidR="005D7A26" w:rsidRPr="002D6EC9" w:rsidRDefault="005D7A26" w:rsidP="00C0579D"/>
        </w:tc>
      </w:tr>
      <w:tr w:rsidR="00D04528" w:rsidRPr="002D6EC9" w14:paraId="325221D1" w14:textId="77777777" w:rsidTr="00C0579D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3EA9E8" w14:textId="77777777" w:rsidR="00352B98" w:rsidRPr="002D6EC9" w:rsidRDefault="00352B98" w:rsidP="00C0579D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09170E" w14:textId="77777777" w:rsidR="00352B98" w:rsidRDefault="00352B98" w:rsidP="00C0579D"/>
          <w:p w14:paraId="0DC62B89" w14:textId="77777777" w:rsidR="00352B98" w:rsidRDefault="00352B98" w:rsidP="00C0579D"/>
          <w:p w14:paraId="0680EA22" w14:textId="7884432F" w:rsidR="00352B98" w:rsidRDefault="00352B98" w:rsidP="00C0579D"/>
          <w:p w14:paraId="05125FE2" w14:textId="2CF513AE" w:rsidR="005D7A26" w:rsidRDefault="005D7A26" w:rsidP="00C0579D"/>
          <w:p w14:paraId="5100C4FD" w14:textId="77777777" w:rsidR="005D7A26" w:rsidRDefault="005D7A26" w:rsidP="00C0579D"/>
          <w:p w14:paraId="1AA2D925" w14:textId="77777777" w:rsidR="00352B98" w:rsidRDefault="00352B98" w:rsidP="00C0579D"/>
          <w:p w14:paraId="74711C28" w14:textId="77777777" w:rsidR="00352B98" w:rsidRPr="002D6EC9" w:rsidRDefault="00352B98" w:rsidP="00C0579D"/>
        </w:tc>
      </w:tr>
      <w:tr w:rsidR="00D04528" w:rsidRPr="002D6EC9" w14:paraId="6B0E7B2F" w14:textId="77777777" w:rsidTr="00C0579D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3A5A926" w14:textId="7C81051C" w:rsidR="00352B98" w:rsidRPr="002E7BAF" w:rsidRDefault="00352B98" w:rsidP="008A3F40">
            <w:pPr>
              <w:rPr>
                <w:i/>
              </w:rPr>
            </w:pPr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D72800E" w14:textId="77777777" w:rsidR="00352B98" w:rsidRDefault="00352B98" w:rsidP="00C0579D"/>
          <w:p w14:paraId="23298F38" w14:textId="77777777" w:rsidR="005D7A26" w:rsidRDefault="005D7A26" w:rsidP="00C0579D"/>
          <w:p w14:paraId="12EED85D" w14:textId="77777777" w:rsidR="005D7A26" w:rsidRDefault="005D7A26" w:rsidP="00C0579D"/>
          <w:p w14:paraId="43B0829B" w14:textId="77777777" w:rsidR="005D7A26" w:rsidRDefault="005D7A26" w:rsidP="00C0579D"/>
          <w:p w14:paraId="5051B9D1" w14:textId="77777777" w:rsidR="005D7A26" w:rsidRDefault="005D7A26" w:rsidP="00C0579D"/>
          <w:p w14:paraId="77201C4F" w14:textId="77777777" w:rsidR="005D7A26" w:rsidRDefault="005D7A26" w:rsidP="00C0579D"/>
          <w:p w14:paraId="43540FAB" w14:textId="77777777" w:rsidR="005D7A26" w:rsidRDefault="005D7A26" w:rsidP="00C0579D"/>
          <w:p w14:paraId="4B6B0895" w14:textId="77777777" w:rsidR="005D7A26" w:rsidRDefault="005D7A26" w:rsidP="00C0579D"/>
          <w:p w14:paraId="0556B947" w14:textId="0AE9EE63" w:rsidR="005D7A26" w:rsidRPr="002D6EC9" w:rsidRDefault="005D7A26" w:rsidP="00C0579D"/>
        </w:tc>
      </w:tr>
      <w:tr w:rsidR="00D04528" w:rsidRPr="002D6EC9" w14:paraId="33F93276" w14:textId="77777777" w:rsidTr="00C0579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98A23A" w14:textId="77777777" w:rsidR="00352B98" w:rsidRPr="002D6EC9" w:rsidRDefault="00352B98" w:rsidP="00C0579D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5C158F6" w14:textId="77777777" w:rsidR="00352B98" w:rsidRDefault="00352B98" w:rsidP="00C0579D"/>
          <w:p w14:paraId="058AB328" w14:textId="77777777" w:rsidR="005D7A26" w:rsidRDefault="005D7A26" w:rsidP="00C0579D"/>
          <w:p w14:paraId="05D841D0" w14:textId="77777777" w:rsidR="005D7A26" w:rsidRDefault="005D7A26" w:rsidP="00C0579D"/>
          <w:p w14:paraId="3D0E0437" w14:textId="77777777" w:rsidR="005D7A26" w:rsidRDefault="005D7A26" w:rsidP="00C0579D"/>
          <w:p w14:paraId="590F3F22" w14:textId="77777777" w:rsidR="005D7A26" w:rsidRDefault="005D7A26" w:rsidP="00C0579D"/>
          <w:p w14:paraId="48FDD61D" w14:textId="77777777" w:rsidR="005D7A26" w:rsidRDefault="005D7A26" w:rsidP="00C0579D"/>
          <w:p w14:paraId="5C177B4F" w14:textId="77777777" w:rsidR="005D7A26" w:rsidRDefault="005D7A26" w:rsidP="00C0579D"/>
          <w:p w14:paraId="05DCC9CB" w14:textId="77777777" w:rsidR="005D7A26" w:rsidRDefault="005D7A26" w:rsidP="00C0579D"/>
          <w:p w14:paraId="70E1FE58" w14:textId="77777777" w:rsidR="005D7A26" w:rsidRDefault="005D7A26" w:rsidP="00C0579D"/>
          <w:p w14:paraId="6B945120" w14:textId="02361C22" w:rsidR="005D7A26" w:rsidRPr="002D6EC9" w:rsidRDefault="005D7A26" w:rsidP="00C0579D"/>
        </w:tc>
      </w:tr>
      <w:tr w:rsidR="00D04528" w:rsidRPr="002D6EC9" w14:paraId="19632A71" w14:textId="77777777" w:rsidTr="00C0579D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1199D4" w14:textId="77777777" w:rsidR="00352B98" w:rsidRPr="002D6EC9" w:rsidRDefault="00352B98" w:rsidP="00C0579D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4B0041" w14:textId="77777777" w:rsidR="00352B98" w:rsidRDefault="00352B98" w:rsidP="00C0579D"/>
          <w:p w14:paraId="26BBF3F9" w14:textId="77777777" w:rsidR="005D7A26" w:rsidRDefault="005D7A26" w:rsidP="00C0579D"/>
          <w:p w14:paraId="626A5D1F" w14:textId="77777777" w:rsidR="005D7A26" w:rsidRDefault="005D7A26" w:rsidP="00C0579D"/>
          <w:p w14:paraId="3D6B45D4" w14:textId="77777777" w:rsidR="005D7A26" w:rsidRDefault="005D7A26" w:rsidP="00C0579D"/>
          <w:p w14:paraId="1047465D" w14:textId="2583694C" w:rsidR="005D7A26" w:rsidRPr="002D6EC9" w:rsidRDefault="005D7A26" w:rsidP="00C0579D"/>
        </w:tc>
      </w:tr>
    </w:tbl>
    <w:p w14:paraId="7C8EBDEE" w14:textId="77777777" w:rsidR="005D7A26" w:rsidRDefault="005D7A26" w:rsidP="00352B98">
      <w:pPr>
        <w:jc w:val="center"/>
        <w:rPr>
          <w:b/>
        </w:rPr>
      </w:pPr>
    </w:p>
    <w:p w14:paraId="657A94C7" w14:textId="77777777" w:rsidR="005D7A26" w:rsidRDefault="005D7A26" w:rsidP="00352B98">
      <w:pPr>
        <w:jc w:val="center"/>
        <w:rPr>
          <w:b/>
        </w:rPr>
      </w:pPr>
    </w:p>
    <w:p w14:paraId="68A22E41" w14:textId="77777777" w:rsidR="005D7A26" w:rsidRDefault="005D7A26" w:rsidP="00352B98">
      <w:pPr>
        <w:jc w:val="center"/>
        <w:rPr>
          <w:b/>
        </w:rPr>
      </w:pPr>
    </w:p>
    <w:p w14:paraId="03427EB8" w14:textId="77777777" w:rsidR="005D7A26" w:rsidRDefault="005D7A26" w:rsidP="00352B98">
      <w:pPr>
        <w:jc w:val="center"/>
        <w:rPr>
          <w:b/>
        </w:rPr>
      </w:pPr>
    </w:p>
    <w:p w14:paraId="1CF484F9" w14:textId="77777777" w:rsidR="005D7A26" w:rsidRDefault="005D7A26" w:rsidP="00352B98">
      <w:pPr>
        <w:jc w:val="center"/>
        <w:rPr>
          <w:b/>
        </w:rPr>
      </w:pPr>
    </w:p>
    <w:p w14:paraId="0C5FDD90" w14:textId="29041709" w:rsidR="00352B98" w:rsidRPr="007E6F96" w:rsidRDefault="00352B98" w:rsidP="00352B98">
      <w:pPr>
        <w:jc w:val="center"/>
        <w:rPr>
          <w:b/>
        </w:rPr>
      </w:pPr>
      <w:r w:rsidRPr="007E6F96">
        <w:rPr>
          <w:b/>
        </w:rPr>
        <w:lastRenderedPageBreak/>
        <w:t>Važna napomena:</w:t>
      </w:r>
    </w:p>
    <w:p w14:paraId="54C38CBE" w14:textId="77777777" w:rsidR="00A20ED2" w:rsidRDefault="00352B98" w:rsidP="00352B98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</w:t>
      </w:r>
      <w:r w:rsidRPr="00E73156">
        <w:rPr>
          <w:b/>
        </w:rPr>
        <w:t xml:space="preserve">: </w:t>
      </w:r>
    </w:p>
    <w:bookmarkStart w:id="3" w:name="_Hlk159227469"/>
    <w:p w14:paraId="3DD5D4A1" w14:textId="3AE6D568" w:rsidR="008A3F40" w:rsidRDefault="00746B3A" w:rsidP="00352B98">
      <w:pPr>
        <w:jc w:val="center"/>
        <w:rPr>
          <w:b/>
        </w:rPr>
      </w:pPr>
      <w:r w:rsidRPr="00746B3A">
        <w:fldChar w:fldCharType="begin"/>
      </w:r>
      <w:r w:rsidRPr="00746B3A">
        <w:instrText>HYPERLINK "mailto:e-savjetovanje@fzoeu.hr"</w:instrText>
      </w:r>
      <w:r w:rsidRPr="00746B3A">
        <w:fldChar w:fldCharType="separate"/>
      </w:r>
      <w:r w:rsidRPr="00746B3A">
        <w:rPr>
          <w:rStyle w:val="Hiperveza"/>
        </w:rPr>
        <w:t>e-savjetovanje@fzoeu.hr</w:t>
      </w:r>
      <w:r w:rsidRPr="00746B3A">
        <w:fldChar w:fldCharType="end"/>
      </w:r>
      <w:r>
        <w:t xml:space="preserve"> </w:t>
      </w:r>
      <w:r w:rsidR="00B20FA7">
        <w:rPr>
          <w:b/>
        </w:rPr>
        <w:t xml:space="preserve"> </w:t>
      </w:r>
    </w:p>
    <w:bookmarkEnd w:id="3"/>
    <w:p w14:paraId="7B220760" w14:textId="400B9DB8" w:rsidR="00352B98" w:rsidRPr="008526C2" w:rsidRDefault="00352B98" w:rsidP="00352B98">
      <w:pPr>
        <w:jc w:val="center"/>
        <w:rPr>
          <w:b/>
        </w:rPr>
      </w:pPr>
      <w:r w:rsidRPr="008526C2">
        <w:rPr>
          <w:b/>
        </w:rPr>
        <w:t>zaključno do</w:t>
      </w:r>
      <w:r w:rsidR="0014041A">
        <w:rPr>
          <w:b/>
        </w:rPr>
        <w:t xml:space="preserve"> </w:t>
      </w:r>
      <w:r w:rsidR="00190D8C">
        <w:rPr>
          <w:b/>
        </w:rPr>
        <w:t>07</w:t>
      </w:r>
      <w:r w:rsidR="008340AA">
        <w:rPr>
          <w:b/>
        </w:rPr>
        <w:t>.</w:t>
      </w:r>
      <w:r w:rsidR="00190D8C">
        <w:rPr>
          <w:b/>
        </w:rPr>
        <w:t>05</w:t>
      </w:r>
      <w:r w:rsidR="0014041A">
        <w:rPr>
          <w:b/>
        </w:rPr>
        <w:t>.</w:t>
      </w:r>
      <w:r w:rsidRPr="008526C2">
        <w:rPr>
          <w:b/>
        </w:rPr>
        <w:t>202</w:t>
      </w:r>
      <w:r w:rsidR="00190D8C">
        <w:rPr>
          <w:b/>
        </w:rPr>
        <w:t>6</w:t>
      </w:r>
      <w:r w:rsidRPr="008526C2">
        <w:rPr>
          <w:b/>
        </w:rPr>
        <w:t xml:space="preserve">. </w:t>
      </w:r>
    </w:p>
    <w:p w14:paraId="6381F4AB" w14:textId="77777777" w:rsidR="00352B98" w:rsidRPr="007E6F96" w:rsidRDefault="00352B98" w:rsidP="00352B98">
      <w:pPr>
        <w:jc w:val="center"/>
        <w:rPr>
          <w:b/>
        </w:rPr>
      </w:pPr>
    </w:p>
    <w:p w14:paraId="0B943BA3" w14:textId="70145CA8" w:rsidR="00352B98" w:rsidRDefault="00352B98" w:rsidP="00352B98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pristigle primjedbe/prijedlozi bit će javno dostupni na internetskoj stranici </w:t>
      </w:r>
      <w:r w:rsidR="00074695">
        <w:rPr>
          <w:b/>
          <w:color w:val="auto"/>
        </w:rPr>
        <w:t>Fonda za zaštitu okoliša i energetsku učinkovitost</w:t>
      </w:r>
      <w:r>
        <w:rPr>
          <w:b/>
          <w:color w:val="auto"/>
        </w:rPr>
        <w:t xml:space="preserve">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50C084D3" w14:textId="77777777" w:rsidR="00352B98" w:rsidRPr="007E6F96" w:rsidRDefault="00352B98" w:rsidP="00352B98">
      <w:pPr>
        <w:pStyle w:val="Default"/>
        <w:jc w:val="both"/>
        <w:rPr>
          <w:b/>
          <w:color w:val="auto"/>
        </w:rPr>
      </w:pPr>
    </w:p>
    <w:p w14:paraId="04B47DBB" w14:textId="77777777" w:rsidR="00352B98" w:rsidRPr="007E6F96" w:rsidRDefault="00352B98" w:rsidP="00352B9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B4811B4" w14:textId="77777777" w:rsidR="00352B98" w:rsidRDefault="00352B98" w:rsidP="00352B98">
      <w:pPr>
        <w:rPr>
          <w:sz w:val="22"/>
          <w:szCs w:val="22"/>
        </w:rPr>
      </w:pPr>
    </w:p>
    <w:p w14:paraId="36DBE4A8" w14:textId="77777777" w:rsidR="0092281A" w:rsidRDefault="0092281A"/>
    <w:sectPr w:rsidR="0092281A" w:rsidSect="00A47BE4">
      <w:headerReference w:type="even" r:id="rId6"/>
      <w:headerReference w:type="default" r:id="rId7"/>
      <w:headerReference w:type="firs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3BF2" w14:textId="77777777" w:rsidR="00A77443" w:rsidRDefault="00A77443" w:rsidP="006D251D">
      <w:r>
        <w:separator/>
      </w:r>
    </w:p>
  </w:endnote>
  <w:endnote w:type="continuationSeparator" w:id="0">
    <w:p w14:paraId="5009EEBC" w14:textId="77777777" w:rsidR="00A77443" w:rsidRDefault="00A77443" w:rsidP="006D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E349" w14:textId="77777777" w:rsidR="00A77443" w:rsidRDefault="00A77443" w:rsidP="006D251D">
      <w:r>
        <w:separator/>
      </w:r>
    </w:p>
  </w:footnote>
  <w:footnote w:type="continuationSeparator" w:id="0">
    <w:p w14:paraId="2FC47946" w14:textId="77777777" w:rsidR="00A77443" w:rsidRDefault="00A77443" w:rsidP="006D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0C30" w14:textId="6F85406B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5300C" wp14:editId="3056B8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86907434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D4724" w14:textId="5C5EEF2B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5300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4BD4724" w14:textId="5C5EEF2B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9E06" w14:textId="2AED73CD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03D70" wp14:editId="1321227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0910764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6AE79" w14:textId="4BE047AD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03D7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A86AE79" w14:textId="4BE047AD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8B8F" w14:textId="41EFBD05" w:rsidR="006D251D" w:rsidRDefault="006D251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34E59" wp14:editId="0CA603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0672084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9A883" w14:textId="12028F6C" w:rsidR="006D251D" w:rsidRPr="006D251D" w:rsidRDefault="006D251D" w:rsidP="006D251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D251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34E59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F39A883" w14:textId="12028F6C" w:rsidR="006D251D" w:rsidRPr="006D251D" w:rsidRDefault="006D251D" w:rsidP="006D251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D251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98"/>
    <w:rsid w:val="00012C01"/>
    <w:rsid w:val="00074695"/>
    <w:rsid w:val="000B72F1"/>
    <w:rsid w:val="000C10C6"/>
    <w:rsid w:val="00112A89"/>
    <w:rsid w:val="0014041A"/>
    <w:rsid w:val="00190D8C"/>
    <w:rsid w:val="001C0173"/>
    <w:rsid w:val="001E7282"/>
    <w:rsid w:val="00352B98"/>
    <w:rsid w:val="003D1CC3"/>
    <w:rsid w:val="003E0319"/>
    <w:rsid w:val="00433652"/>
    <w:rsid w:val="00484D14"/>
    <w:rsid w:val="004E3115"/>
    <w:rsid w:val="004F35AD"/>
    <w:rsid w:val="00523957"/>
    <w:rsid w:val="00537B97"/>
    <w:rsid w:val="00585C92"/>
    <w:rsid w:val="005D7A26"/>
    <w:rsid w:val="005F4A55"/>
    <w:rsid w:val="00600AAC"/>
    <w:rsid w:val="00617DB5"/>
    <w:rsid w:val="00676AF0"/>
    <w:rsid w:val="006951CE"/>
    <w:rsid w:val="006D251D"/>
    <w:rsid w:val="00705232"/>
    <w:rsid w:val="0073175C"/>
    <w:rsid w:val="00746B3A"/>
    <w:rsid w:val="00771F1D"/>
    <w:rsid w:val="00774129"/>
    <w:rsid w:val="00774567"/>
    <w:rsid w:val="007A3888"/>
    <w:rsid w:val="007E4B5F"/>
    <w:rsid w:val="007F6251"/>
    <w:rsid w:val="00817BE8"/>
    <w:rsid w:val="008340AA"/>
    <w:rsid w:val="008353BD"/>
    <w:rsid w:val="008526C2"/>
    <w:rsid w:val="008A3F40"/>
    <w:rsid w:val="0092281A"/>
    <w:rsid w:val="009818CA"/>
    <w:rsid w:val="00987183"/>
    <w:rsid w:val="009F515A"/>
    <w:rsid w:val="00A20ED2"/>
    <w:rsid w:val="00A756F2"/>
    <w:rsid w:val="00A77443"/>
    <w:rsid w:val="00AC1BCF"/>
    <w:rsid w:val="00B20FA7"/>
    <w:rsid w:val="00BB3F07"/>
    <w:rsid w:val="00C0181E"/>
    <w:rsid w:val="00C50B78"/>
    <w:rsid w:val="00C843C9"/>
    <w:rsid w:val="00CA4910"/>
    <w:rsid w:val="00CC7BEF"/>
    <w:rsid w:val="00CD3876"/>
    <w:rsid w:val="00D04528"/>
    <w:rsid w:val="00D2445E"/>
    <w:rsid w:val="00D721F9"/>
    <w:rsid w:val="00D81B66"/>
    <w:rsid w:val="00E70F30"/>
    <w:rsid w:val="00E8293F"/>
    <w:rsid w:val="00E91AFB"/>
    <w:rsid w:val="00F04F0C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270"/>
  <w15:chartTrackingRefBased/>
  <w15:docId w15:val="{C001622D-8368-45E3-BF72-EBC73B4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2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52B9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52B98"/>
    <w:rPr>
      <w:rFonts w:ascii="Calibri" w:eastAsia="Calibri" w:hAnsi="Calibri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C0181E"/>
    <w:pPr>
      <w:suppressAutoHyphens/>
      <w:autoSpaceDN w:val="0"/>
      <w:spacing w:before="100" w:after="100"/>
    </w:pPr>
    <w:rPr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484D14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84D1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20FA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D25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251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Žarko Latković</cp:lastModifiedBy>
  <cp:revision>3</cp:revision>
  <cp:lastPrinted>2023-08-24T11:01:00Z</cp:lastPrinted>
  <dcterms:created xsi:type="dcterms:W3CDTF">2025-04-30T12:29:00Z</dcterms:created>
  <dcterms:modified xsi:type="dcterms:W3CDTF">2026-04-03T09:07:00Z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47ed194a,648c2a2a,734f3ac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2025-04-30T06:46:38Z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42cf19f8-31f9-40a5-9b61-d3483f9543ef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