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EEE6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14:paraId="4235A7ED" w14:textId="6FC54961" w:rsidR="00111399" w:rsidRPr="00111399" w:rsidRDefault="00192726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</w:t>
      </w:r>
      <w:r w:rsidR="00DE6EEE">
        <w:rPr>
          <w:rFonts w:ascii="Arial" w:eastAsia="Times New Roman" w:hAnsi="Arial" w:cs="Arial"/>
          <w:b/>
          <w:bCs/>
          <w:lang w:eastAsia="x-none"/>
        </w:rPr>
        <w:t>5</w:t>
      </w:r>
      <w:r>
        <w:rPr>
          <w:rFonts w:ascii="Arial" w:eastAsia="Times New Roman" w:hAnsi="Arial" w:cs="Arial"/>
          <w:b/>
          <w:bCs/>
          <w:lang w:eastAsia="x-none"/>
        </w:rPr>
        <w:t>/202</w:t>
      </w:r>
      <w:r w:rsidR="00DE6EEE">
        <w:rPr>
          <w:rFonts w:ascii="Arial" w:eastAsia="Times New Roman" w:hAnsi="Arial" w:cs="Arial"/>
          <w:b/>
          <w:bCs/>
          <w:lang w:eastAsia="x-none"/>
        </w:rPr>
        <w:t>1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14:paraId="1F77F5AF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14:paraId="5818F218" w14:textId="77777777"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14:paraId="500C7369" w14:textId="77777777"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14:paraId="08B4642E" w14:textId="77777777"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14:paraId="0B73F4CF" w14:textId="77777777" w:rsidR="00457480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7A83503C" w14:textId="77777777" w:rsidR="00457480" w:rsidRPr="00266F21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1AA9FFFD" w14:textId="77777777"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14:paraId="10600B81" w14:textId="77777777" w:rsidTr="00662485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14:paraId="06CE5FDC" w14:textId="77777777"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14:paraId="3640315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14:paraId="57B0EBAF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14:paraId="394E6AB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CF7CCE" w:rsidRPr="00FE641B" w14:paraId="652B04B0" w14:textId="77777777" w:rsidTr="00662485">
        <w:tc>
          <w:tcPr>
            <w:tcW w:w="516" w:type="dxa"/>
          </w:tcPr>
          <w:p w14:paraId="4FA6095D" w14:textId="77777777" w:rsidR="00CF7CCE" w:rsidRPr="0000723E" w:rsidRDefault="00CF7CCE" w:rsidP="00CF7CCE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14:paraId="40F1B63B" w14:textId="463E4840" w:rsidR="00CF7CCE" w:rsidRPr="00312CFA" w:rsidRDefault="00573D85" w:rsidP="006A5C41">
            <w:pPr>
              <w:rPr>
                <w:rFonts w:ascii="Arial" w:hAnsi="Arial" w:cs="Arial"/>
              </w:rPr>
            </w:pPr>
            <w:r w:rsidRPr="00573D85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Ronilački klub želi se prijaviti na natječaj u partnerstvu sa jedinicom lokalne samouprave. Jedinica lokalne samouprave će teret sufinanciranja preuzeti na sebe (udio koji mora osigurati kao partner). Pitanje: da li Fond po potpisu ugovora i prihvaćanju projekta, odmah isplaćuje svoj udio prema korisniku, ili korisnik mora osigurati cjelokupan iznos, a Fond mu naknadno dostavlja sredstva koja on sufinancira (donira)?</w:t>
            </w:r>
          </w:p>
        </w:tc>
        <w:tc>
          <w:tcPr>
            <w:tcW w:w="4591" w:type="dxa"/>
          </w:tcPr>
          <w:p w14:paraId="59DEF054" w14:textId="3757C559" w:rsidR="004B7128" w:rsidRPr="0045086A" w:rsidRDefault="004B7128" w:rsidP="004B712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Fond ne isplaćuje avansne uplate</w:t>
            </w:r>
            <w:r w:rsidRPr="0045086A">
              <w:rPr>
                <w:rFonts w:ascii="Arial" w:eastAsia="Calibri" w:hAnsi="Arial" w:cs="Arial"/>
              </w:rPr>
              <w:t>.</w:t>
            </w:r>
            <w:r w:rsidR="00433E9C">
              <w:rPr>
                <w:rFonts w:ascii="Arial" w:eastAsia="Calibri" w:hAnsi="Arial" w:cs="Arial"/>
              </w:rPr>
              <w:t xml:space="preserve"> Sredstva se uplaćuju korisniku sukladno dinamici realizacije Projekta, uvjetima iz Ugovora i ugovorenom postotnom učešću, sveukupno najviše do odobrenog iznosa, prema stvarnim i opravdanim troškovima na temelju dostavljenih narativnih i periodičkih financijskih izvještaja o statusu provedbe Projekta. Ovjerene i potpisane</w:t>
            </w:r>
            <w:r w:rsidR="00E31F81">
              <w:rPr>
                <w:rFonts w:ascii="Arial" w:eastAsia="Calibri" w:hAnsi="Arial" w:cs="Arial"/>
              </w:rPr>
              <w:t xml:space="preserve"> vjerodostojne knjigovodstvene dokumentacije (ovjereni i potpisani računi i ugovori za izvršene usluge/nabavu robe, obračunske liste isplaćenih plaća), koji glase na ime Korisnika, priznatih od strane Fonda.</w:t>
            </w:r>
            <w:r w:rsidR="00433E9C">
              <w:rPr>
                <w:rFonts w:ascii="Arial" w:eastAsia="Calibri" w:hAnsi="Arial" w:cs="Arial"/>
              </w:rPr>
              <w:t xml:space="preserve"> </w:t>
            </w:r>
          </w:p>
          <w:p w14:paraId="13E8CDC7" w14:textId="3C21F298" w:rsidR="00D55F13" w:rsidRPr="00FF7B1A" w:rsidRDefault="00D55F13" w:rsidP="004B7128">
            <w:pPr>
              <w:spacing w:line="276" w:lineRule="auto"/>
              <w:ind w:left="1440" w:hanging="731"/>
              <w:rPr>
                <w:rFonts w:ascii="Arial" w:hAnsi="Arial" w:cs="Arial"/>
                <w:noProof/>
              </w:rPr>
            </w:pPr>
          </w:p>
        </w:tc>
      </w:tr>
      <w:tr w:rsidR="00B6658B" w:rsidRPr="0000723E" w14:paraId="6ABBB047" w14:textId="77777777" w:rsidTr="00662485">
        <w:trPr>
          <w:trHeight w:val="2093"/>
        </w:trPr>
        <w:tc>
          <w:tcPr>
            <w:tcW w:w="516" w:type="dxa"/>
          </w:tcPr>
          <w:p w14:paraId="5C23B85F" w14:textId="2DBA91A0" w:rsidR="00B6658B" w:rsidRPr="0000723E" w:rsidRDefault="00986134" w:rsidP="0096018A">
            <w:pPr>
              <w:jc w:val="both"/>
              <w:rPr>
                <w:rFonts w:ascii="Arial" w:hAnsi="Arial" w:cs="Arial"/>
              </w:rPr>
            </w:pPr>
            <w:bookmarkStart w:id="0" w:name="_Hlk84836964"/>
            <w:r>
              <w:rPr>
                <w:rFonts w:ascii="Arial" w:hAnsi="Arial" w:cs="Arial"/>
              </w:rPr>
              <w:t>2</w:t>
            </w:r>
            <w:r w:rsidR="00D878C8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38D99048" w14:textId="46B0B54A" w:rsidR="00FB3607" w:rsidRDefault="00746CB9" w:rsidP="0050501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Može</w:t>
            </w:r>
            <w:r w:rsidR="00242FE3" w:rsidRPr="00242FE3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li Javna ustanova koja upravlja zaštićenim područjem može biti partner na projektu?</w:t>
            </w:r>
          </w:p>
          <w:p w14:paraId="26C7133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048CD18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2B4344E3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4B799EA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567E9EC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55510CB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164FFA8" w14:textId="5E85FD3E" w:rsidR="00FB3607" w:rsidRPr="00276954" w:rsidRDefault="00FB3607" w:rsidP="00505018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59F2533F" w14:textId="09698AB2" w:rsidR="00B46E02" w:rsidRPr="0045086A" w:rsidRDefault="00A42622" w:rsidP="00B46E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Javna ustanova koja upravlja zaštićenim područjem je prihvatljiv partner</w:t>
            </w:r>
            <w:r w:rsidR="00B46E02" w:rsidRPr="0045086A">
              <w:rPr>
                <w:rFonts w:ascii="Arial" w:eastAsia="Calibri" w:hAnsi="Arial" w:cs="Arial"/>
              </w:rPr>
              <w:t>.</w:t>
            </w:r>
          </w:p>
          <w:p w14:paraId="7AB0C67D" w14:textId="4DC0BBFA" w:rsidR="00B6658B" w:rsidRPr="00FA2DA6" w:rsidRDefault="00B6658B" w:rsidP="0096018A">
            <w:pPr>
              <w:jc w:val="both"/>
              <w:rPr>
                <w:rFonts w:ascii="Arial" w:hAnsi="Arial" w:cs="Arial"/>
              </w:rPr>
            </w:pPr>
            <w:r w:rsidRPr="00FA2DA6">
              <w:rPr>
                <w:rFonts w:ascii="Arial" w:eastAsia="Times New Roman" w:hAnsi="Arial" w:cs="Arial"/>
              </w:rPr>
              <w:br/>
            </w:r>
          </w:p>
        </w:tc>
      </w:tr>
      <w:bookmarkEnd w:id="0"/>
      <w:tr w:rsidR="00B72B79" w:rsidRPr="0000723E" w14:paraId="549CCED1" w14:textId="77777777" w:rsidTr="00662485">
        <w:tc>
          <w:tcPr>
            <w:tcW w:w="516" w:type="dxa"/>
          </w:tcPr>
          <w:p w14:paraId="6ABD0DA0" w14:textId="25045B86" w:rsidR="00B72B79" w:rsidRDefault="00B72B79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14:paraId="71C0A65D" w14:textId="6EFFB8FE" w:rsidR="00B72B79" w:rsidRPr="00437098" w:rsidRDefault="00DC093B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J</w:t>
            </w:r>
            <w:r w:rsidR="00CE0ED9" w:rsidRPr="00CE0ED9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avljam se iz udruge Strujni krug te Vas molim za informaciju spadamo li mi kao udruga za elektromobilost u kategoriju udruga koje se mogu prijaviti na ovaj natječaj?</w:t>
            </w:r>
          </w:p>
        </w:tc>
        <w:tc>
          <w:tcPr>
            <w:tcW w:w="4591" w:type="dxa"/>
          </w:tcPr>
          <w:p w14:paraId="52092D9B" w14:textId="77777777" w:rsidR="00662111" w:rsidRPr="00662111" w:rsidRDefault="00662111" w:rsidP="0066211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662111">
              <w:rPr>
                <w:rFonts w:ascii="Arial" w:eastAsia="Times New Roman" w:hAnsi="Arial" w:cs="Arial"/>
                <w:b/>
                <w:bCs/>
                <w:snapToGrid w:val="0"/>
                <w:lang w:eastAsia="en-US"/>
              </w:rPr>
              <w:t>Prihvatljivim prijaviteljem smatra se organizacija civilnoga društva koja udovoljava sljedećim općim uvjetima:</w:t>
            </w:r>
          </w:p>
          <w:p w14:paraId="452786D9" w14:textId="77777777" w:rsidR="00662111" w:rsidRPr="00662111" w:rsidRDefault="00662111" w:rsidP="00662111">
            <w:p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</w:p>
          <w:p w14:paraId="186D101F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>upisana je u Registar udruga i ima sjedište na području Republike Hrvatske,</w:t>
            </w:r>
          </w:p>
          <w:p w14:paraId="2B102E35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lang w:eastAsia="en-US"/>
              </w:rPr>
              <w:t>udruga je registrirana za obavljanje djelatnosti u jednom od područja: ekologije, zaštite okoliša i prirode, zaštite mora i morskog okoliša te održivog razvoja, speleologije i klimatskih promjena</w:t>
            </w: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>,</w:t>
            </w:r>
          </w:p>
          <w:p w14:paraId="26C982E5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iCs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iCs/>
                <w:snapToGrid w:val="0"/>
                <w:lang w:eastAsia="en-US"/>
              </w:rPr>
              <w:t xml:space="preserve">speleološka udruga upisana u Registar udruga Republike Hrvatske </w:t>
            </w:r>
            <w:r w:rsidRPr="00662111">
              <w:rPr>
                <w:rFonts w:ascii="Arial" w:eastAsia="Times New Roman" w:hAnsi="Arial" w:cs="Arial"/>
                <w:iCs/>
                <w:snapToGrid w:val="0"/>
                <w:lang w:eastAsia="en-US"/>
              </w:rPr>
              <w:lastRenderedPageBreak/>
              <w:t>prema Zakonu o udrugama (NN, 74/2014, 70/2017 i 98/19), koje su statutom ili drugim temeljnim aktom opredijeljeni za speleološku djelatnost te imaju odgovarajuće Godišnje dopuštenje za provođenje istraživanja i obavljanje radnji u speleološkim objektima izdano od nadležnog Ministarstva gospodarstva i održivog razvoja.</w:t>
            </w:r>
          </w:p>
          <w:p w14:paraId="1BAF444A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>upisana je u Registar neprofitnih organizacija i vodi transparentno financijsko poslovanje u skladu s propisima o računovodstvu neprofitnih organizacija,</w:t>
            </w:r>
          </w:p>
          <w:p w14:paraId="2DDB8E18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 xml:space="preserve">uskladila je svoj statut sa odredbama Zakona o udrugama (NN 74/14, 70/17 i 98/19) ili je podnijela prijava za usklađivanjem statuta nadležnom uredu (što dokazuje potvrdom nadležnog ureda), </w:t>
            </w:r>
          </w:p>
          <w:p w14:paraId="5AE705EF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>osoba ovlaštena za zastupanje (i potpisivanje ugovora o dodjeli financijskih sredstava) je u mandatu, što se potvrđuje uvidom u Registar udruga,</w:t>
            </w:r>
          </w:p>
          <w:p w14:paraId="6BDB8C25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>djeluje u službi općeg/zajedničkog dobra i u skladu s općim vrednotama utvrđenim Ustavom Republike Hrvatske,</w:t>
            </w:r>
          </w:p>
          <w:p w14:paraId="609C5DFA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>ispunila je ugovorene obveze preuzete temeljem prijašnjih ugovora o dodjeli sredstava prema Fondu za zaštitu okoliša i energetsku učinkovitost, te svim drugim davateljima financijskih sredstava iz javnih izvora, što potvrđuje izjavom koju potpisuje osoba ovlaštena za zastupanje.,</w:t>
            </w:r>
          </w:p>
          <w:p w14:paraId="69CE2772" w14:textId="77777777" w:rsidR="00662111" w:rsidRPr="00662111" w:rsidRDefault="00662111" w:rsidP="00662111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lang w:eastAsia="en-US"/>
              </w:rPr>
            </w:pP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t xml:space="preserve">ispunjava obveze plaćanja doprinosa za mirovinsko i zdravstveno osiguranje i plaćanja poreza, te drugih davanja prema državnom proračunu i proračunima jedinica lokalne samouprave, a protiv osobe ovlaštene za zastupanje i voditelja </w:t>
            </w:r>
            <w:r w:rsidRPr="00662111">
              <w:rPr>
                <w:rFonts w:ascii="Arial" w:eastAsia="Times New Roman" w:hAnsi="Arial" w:cs="Arial"/>
                <w:snapToGrid w:val="0"/>
                <w:lang w:eastAsia="en-US"/>
              </w:rPr>
              <w:lastRenderedPageBreak/>
              <w:t>projekta ne vodi se kazneni postupak i nisu pravomoćno osuđeni za prekršaj određen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(NN 26/15 i 37/21).</w:t>
            </w:r>
          </w:p>
          <w:p w14:paraId="06BB2591" w14:textId="48871541" w:rsidR="00B72B79" w:rsidRPr="006000B2" w:rsidRDefault="00B72B79" w:rsidP="00662111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62485" w:rsidRPr="0000723E" w14:paraId="6D96821B" w14:textId="77777777" w:rsidTr="00662485">
        <w:tc>
          <w:tcPr>
            <w:tcW w:w="516" w:type="dxa"/>
          </w:tcPr>
          <w:p w14:paraId="0E4DD9EF" w14:textId="2338553A" w:rsidR="00662485" w:rsidRDefault="00175E57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499" w:type="dxa"/>
          </w:tcPr>
          <w:p w14:paraId="60185790" w14:textId="584D55CB" w:rsidR="008B57D9" w:rsidRDefault="00AD75CB" w:rsidP="008B57D9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P</w:t>
            </w:r>
            <w:r w:rsidRPr="00AD75CB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ostoji li mogućnost da Fond snosi u cijelosti troškove akcija čišćenja mora koje bi mi organizirali u Kaštelanskom akvatoriju</w:t>
            </w:r>
            <w:r w:rsidR="008B57D9" w:rsidRPr="00242FE3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?</w:t>
            </w:r>
          </w:p>
          <w:p w14:paraId="5BAE6BF5" w14:textId="452D7D84" w:rsidR="00662485" w:rsidRPr="00437098" w:rsidRDefault="00662485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</w:tcPr>
          <w:p w14:paraId="517D6C48" w14:textId="50AE2D6F" w:rsidR="008031C6" w:rsidRDefault="008031C6" w:rsidP="008031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 postoji mogućnost da Fond u cijelosti snosi troškove akcija čišćenja mora</w:t>
            </w:r>
            <w:r w:rsidR="0036047E">
              <w:rPr>
                <w:rFonts w:ascii="Arial" w:eastAsia="Calibri" w:hAnsi="Arial" w:cs="Arial"/>
              </w:rPr>
              <w:t>. Udjeli dodjeljivanja sredstava Fonda za zaštitu okoliša i energetsku učinkovitost su u omjerima od 40%, 60% ili 80%</w:t>
            </w:r>
            <w:r w:rsidRPr="0045086A">
              <w:rPr>
                <w:rFonts w:ascii="Arial" w:eastAsia="Calibri" w:hAnsi="Arial" w:cs="Arial"/>
              </w:rPr>
              <w:t>.</w:t>
            </w:r>
          </w:p>
          <w:p w14:paraId="4511E3A0" w14:textId="5A5644F8" w:rsidR="0036047E" w:rsidRDefault="0036047E" w:rsidP="008031C6">
            <w:pPr>
              <w:rPr>
                <w:rFonts w:ascii="Arial" w:eastAsia="Calibri" w:hAnsi="Arial" w:cs="Arial"/>
              </w:rPr>
            </w:pPr>
          </w:p>
          <w:p w14:paraId="3C46D8AB" w14:textId="77777777" w:rsidR="0036047E" w:rsidRPr="0036047E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1.</w:t>
            </w:r>
            <w:r w:rsidRPr="0036047E">
              <w:rPr>
                <w:rFonts w:ascii="Arial" w:eastAsia="Calibri" w:hAnsi="Arial" w:cs="Arial"/>
              </w:rPr>
              <w:tab/>
            </w:r>
            <w:r w:rsidRPr="0036047E">
              <w:rPr>
                <w:rFonts w:ascii="Arial" w:eastAsia="Calibri" w:hAnsi="Arial" w:cs="Arial"/>
                <w:b/>
                <w:bCs/>
              </w:rPr>
              <w:t xml:space="preserve">do 80% opravdanih troškova ukupne vrijednosti ulaganja, ukoliko se radi o: </w:t>
            </w:r>
          </w:p>
          <w:p w14:paraId="04F2E693" w14:textId="77777777" w:rsidR="0036047E" w:rsidRPr="0036047E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–</w:t>
            </w:r>
            <w:r w:rsidRPr="0036047E">
              <w:rPr>
                <w:rFonts w:ascii="Arial" w:eastAsia="Calibri" w:hAnsi="Arial" w:cs="Arial"/>
              </w:rPr>
              <w:tab/>
              <w:t xml:space="preserve">projektima koji se provode, odnosno korisnicima koji se nalaze na području posebne državne skrbi Republike Hrvatske (Zakon o područjima od posebne državne skrbi, NN 86/08, 57/11, 51A/13, 148/13, 76/14, 147/14, 18/15, 106/18 ) i u prvoj skupini otoka (čl. 2 Zakona o otocima „Narodne novine“ broj 34/9, 14/99, 32/02, 33/06 i 116/18), sve sukladno posebnom propisu, </w:t>
            </w:r>
          </w:p>
          <w:p w14:paraId="75844FB2" w14:textId="77777777" w:rsidR="0036047E" w:rsidRPr="0036047E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2.</w:t>
            </w:r>
            <w:r w:rsidRPr="0036047E">
              <w:rPr>
                <w:rFonts w:ascii="Arial" w:eastAsia="Calibri" w:hAnsi="Arial" w:cs="Arial"/>
              </w:rPr>
              <w:tab/>
            </w:r>
            <w:r w:rsidRPr="0036047E">
              <w:rPr>
                <w:rFonts w:ascii="Arial" w:eastAsia="Calibri" w:hAnsi="Arial" w:cs="Arial"/>
                <w:b/>
                <w:bCs/>
              </w:rPr>
              <w:t>do 60% opravdanih troškova ukupne vrijednosti ulaganja, ukoliko se radi o:</w:t>
            </w:r>
          </w:p>
          <w:p w14:paraId="6FF245A4" w14:textId="77777777" w:rsidR="0036047E" w:rsidRPr="0036047E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–</w:t>
            </w:r>
            <w:r w:rsidRPr="0036047E">
              <w:rPr>
                <w:rFonts w:ascii="Arial" w:eastAsia="Calibri" w:hAnsi="Arial" w:cs="Arial"/>
              </w:rPr>
              <w:tab/>
              <w:t xml:space="preserve">projektima koji se provode, odnosno korisnicima koji se nalaze na području druge skupine otoka, odnosno na području određenom kao brdsko-planinsko područje, sve sukladno posebnim propisima, </w:t>
            </w:r>
          </w:p>
          <w:p w14:paraId="3C6686A9" w14:textId="77777777" w:rsidR="0036047E" w:rsidRPr="0036047E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3.</w:t>
            </w:r>
            <w:r w:rsidRPr="0036047E">
              <w:rPr>
                <w:rFonts w:ascii="Arial" w:eastAsia="Calibri" w:hAnsi="Arial" w:cs="Arial"/>
              </w:rPr>
              <w:tab/>
            </w:r>
            <w:r w:rsidRPr="0036047E">
              <w:rPr>
                <w:rFonts w:ascii="Arial" w:eastAsia="Calibri" w:hAnsi="Arial" w:cs="Arial"/>
                <w:b/>
                <w:bCs/>
              </w:rPr>
              <w:t>do 40% opravdanih troškova ukupne vrijednosti ulaganja, ukoliko se radi o:</w:t>
            </w:r>
          </w:p>
          <w:p w14:paraId="3AA0C1C0" w14:textId="14276BD9" w:rsidR="0036047E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–</w:t>
            </w:r>
            <w:r w:rsidRPr="0036047E">
              <w:rPr>
                <w:rFonts w:ascii="Arial" w:eastAsia="Calibri" w:hAnsi="Arial" w:cs="Arial"/>
              </w:rPr>
              <w:tab/>
              <w:t>projektima koji se provode, odnosno korisnicima koji se nalaze na ostalim područjima Republike Hrvatske.</w:t>
            </w:r>
          </w:p>
          <w:p w14:paraId="47612924" w14:textId="75742497" w:rsidR="0036047E" w:rsidRDefault="0036047E" w:rsidP="0036047E">
            <w:pPr>
              <w:rPr>
                <w:rFonts w:ascii="Arial" w:eastAsia="Calibri" w:hAnsi="Arial" w:cs="Arial"/>
              </w:rPr>
            </w:pPr>
          </w:p>
          <w:p w14:paraId="2E2FCCC8" w14:textId="77777777" w:rsidR="0036047E" w:rsidRPr="0036047E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 xml:space="preserve">Fond odobrava sredstva donacije. Najmanji iznos koji se može dodijeliti je </w:t>
            </w:r>
            <w:r w:rsidRPr="0036047E">
              <w:rPr>
                <w:rFonts w:ascii="Arial" w:eastAsia="Calibri" w:hAnsi="Arial" w:cs="Arial"/>
                <w:b/>
              </w:rPr>
              <w:t>20.000,00 kn</w:t>
            </w:r>
            <w:r w:rsidRPr="0036047E">
              <w:rPr>
                <w:rFonts w:ascii="Arial" w:eastAsia="Calibri" w:hAnsi="Arial" w:cs="Arial"/>
              </w:rPr>
              <w:t xml:space="preserve">, a najviši iznos koji se može dodijeliti je </w:t>
            </w:r>
            <w:r w:rsidRPr="0036047E">
              <w:rPr>
                <w:rFonts w:ascii="Arial" w:eastAsia="Calibri" w:hAnsi="Arial" w:cs="Arial"/>
                <w:b/>
              </w:rPr>
              <w:t>80.000,00 kn</w:t>
            </w:r>
            <w:r w:rsidRPr="0036047E">
              <w:rPr>
                <w:rFonts w:ascii="Arial" w:eastAsia="Calibri" w:hAnsi="Arial" w:cs="Arial"/>
              </w:rPr>
              <w:t xml:space="preserve"> po pojedinom odobrenom </w:t>
            </w:r>
            <w:r w:rsidRPr="0036047E">
              <w:rPr>
                <w:rFonts w:ascii="Arial" w:eastAsia="Calibri" w:hAnsi="Arial" w:cs="Arial"/>
              </w:rPr>
              <w:lastRenderedPageBreak/>
              <w:t>projektu.</w:t>
            </w:r>
          </w:p>
          <w:p w14:paraId="03AC9EE2" w14:textId="7ACFEE91" w:rsidR="0036047E" w:rsidRPr="0045086A" w:rsidRDefault="0036047E" w:rsidP="0036047E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  <w:lang w:val="en-GB"/>
              </w:rPr>
              <w:t>Korisnici sredstava Fonda dužni su osigurati preostala sredstva do ukupnog iznosa troškova projekta.</w:t>
            </w:r>
          </w:p>
          <w:p w14:paraId="4D707071" w14:textId="1CFEBFD6" w:rsidR="00662485" w:rsidRPr="00FA2DA6" w:rsidRDefault="00662485" w:rsidP="00B72B79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4C5E5C" w:rsidRPr="0000723E" w14:paraId="777AF9A9" w14:textId="77777777" w:rsidTr="00107C4D">
        <w:tc>
          <w:tcPr>
            <w:tcW w:w="516" w:type="dxa"/>
          </w:tcPr>
          <w:p w14:paraId="45412071" w14:textId="481A5A8A" w:rsidR="004C5E5C" w:rsidRDefault="00F6052B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499" w:type="dxa"/>
          </w:tcPr>
          <w:p w14:paraId="4FBDAD44" w14:textId="77777777" w:rsidR="004C5E5C" w:rsidRDefault="00F6052B" w:rsidP="00B72B79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K</w:t>
            </w:r>
            <w:r w:rsidRPr="00F6052B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oliki je maksimalan opravdan trošak za izdatke plaća voditeljima projekta, u sklopu javnog natječaja za sufinanciranje projekata zaštite okoliša? </w:t>
            </w:r>
          </w:p>
          <w:p w14:paraId="6E8660DF" w14:textId="523ED6A7" w:rsidR="00F6052B" w:rsidRPr="00437098" w:rsidRDefault="00F6052B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  <w:vAlign w:val="center"/>
          </w:tcPr>
          <w:p w14:paraId="7555ACE5" w14:textId="121BFCE3" w:rsidR="00107C4D" w:rsidRDefault="00107C4D" w:rsidP="00107C4D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  <w:r w:rsidRPr="00B127DB">
              <w:rPr>
                <w:rFonts w:ascii="Arial" w:hAnsi="Arial" w:cs="Arial"/>
                <w:noProof/>
                <w:szCs w:val="24"/>
              </w:rPr>
              <w:t>Pod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127DB">
              <w:rPr>
                <w:rFonts w:ascii="Arial" w:hAnsi="Arial" w:cs="Arial"/>
                <w:b/>
                <w:noProof/>
                <w:szCs w:val="24"/>
              </w:rPr>
              <w:t>opravdanim troškovima</w:t>
            </w:r>
            <w:r w:rsidRPr="00B127DB">
              <w:rPr>
                <w:rFonts w:ascii="Arial" w:hAnsi="Arial" w:cs="Arial"/>
                <w:noProof/>
                <w:szCs w:val="24"/>
              </w:rPr>
              <w:t xml:space="preserve"> podrazumijevaju se troškovi koji su neposredno povezani uz provedbu pojedinih aktivnosti predloženog projekta kao što su:</w:t>
            </w:r>
          </w:p>
          <w:p w14:paraId="31458D48" w14:textId="77777777" w:rsidR="00107C4D" w:rsidRDefault="00107C4D" w:rsidP="00107C4D">
            <w:pPr>
              <w:spacing w:line="276" w:lineRule="auto"/>
              <w:ind w:left="709"/>
              <w:rPr>
                <w:rFonts w:ascii="Arial" w:hAnsi="Arial" w:cs="Arial"/>
                <w:noProof/>
                <w:szCs w:val="24"/>
              </w:rPr>
            </w:pPr>
          </w:p>
          <w:p w14:paraId="1395C10E" w14:textId="72D6B0B2" w:rsidR="00107C4D" w:rsidRPr="00B127DB" w:rsidRDefault="00107C4D" w:rsidP="00107C4D">
            <w:pPr>
              <w:numPr>
                <w:ilvl w:val="2"/>
                <w:numId w:val="21"/>
              </w:numPr>
              <w:spacing w:line="276" w:lineRule="auto"/>
              <w:ind w:left="709"/>
              <w:rPr>
                <w:rFonts w:ascii="Arial" w:hAnsi="Arial" w:cs="Arial"/>
                <w:noProof/>
                <w:szCs w:val="24"/>
              </w:rPr>
            </w:pPr>
            <w:r w:rsidRPr="00B127DB">
              <w:rPr>
                <w:rFonts w:ascii="Arial" w:hAnsi="Arial" w:cs="Arial"/>
                <w:noProof/>
                <w:szCs w:val="24"/>
              </w:rPr>
              <w:t>izdaci za troškove plaća i naknada voditeljima projekta, izvoditeljima iz udruge i/ili vanjskim suradnicima koji:</w:t>
            </w:r>
          </w:p>
          <w:p w14:paraId="2CD86453" w14:textId="43A8DC59" w:rsidR="00107C4D" w:rsidRPr="00107C4D" w:rsidRDefault="00107C4D" w:rsidP="00107C4D">
            <w:pPr>
              <w:rPr>
                <w:rFonts w:ascii="Arial" w:hAnsi="Arial" w:cs="Arial"/>
                <w:noProof/>
                <w:szCs w:val="24"/>
              </w:rPr>
            </w:pPr>
            <w:r w:rsidRPr="00B127DB">
              <w:rPr>
                <w:rFonts w:ascii="Arial" w:hAnsi="Arial" w:cs="Arial"/>
                <w:noProof/>
                <w:szCs w:val="24"/>
              </w:rPr>
              <w:t xml:space="preserve">sudjeluju u provedbi projekta (ugovor o autorskom djelu, ugovor o djelu, ugovor o djelu redovitog studenta), a isti troškovi </w:t>
            </w:r>
            <w:r w:rsidRPr="00B127DB">
              <w:rPr>
                <w:rFonts w:ascii="Arial" w:hAnsi="Arial" w:cs="Arial"/>
                <w:b/>
                <w:noProof/>
                <w:szCs w:val="24"/>
              </w:rPr>
              <w:t>ne mogu iznositi više od 30% od ukupno Fondu prihvatljivih i opravdanih troškova,</w:t>
            </w:r>
            <w:r w:rsidRPr="00B127DB">
              <w:rPr>
                <w:rFonts w:ascii="Arial" w:hAnsi="Arial" w:cs="Arial"/>
                <w:noProof/>
                <w:szCs w:val="24"/>
              </w:rPr>
              <w:t xml:space="preserve"> pri čemu je potrebno navesti ime i prezime osobe koja će biti angažirana, njezine stručne kompetencije, broj mjeseci i mjesečni bruto iznos naknade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</w:p>
          <w:p w14:paraId="343F3257" w14:textId="0F97FB73" w:rsidR="006F677F" w:rsidRPr="00FA2DA6" w:rsidRDefault="00D738A6" w:rsidP="00107C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Osim prethodno navedenog, u Obrascu proračuna (troškovnik) projekta (pod „Iznos“) navedeno je sljedeće: „</w:t>
            </w:r>
            <w:r w:rsidRPr="00D738A6">
              <w:rPr>
                <w:rFonts w:ascii="Arial" w:eastAsia="Times New Roman" w:hAnsi="Arial" w:cs="Arial"/>
                <w:i/>
                <w:iCs/>
              </w:rPr>
              <w:t>Mjesečni iznos bruto plaće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D738A6">
              <w:rPr>
                <w:rFonts w:ascii="Arial" w:eastAsia="Times New Roman" w:hAnsi="Arial" w:cs="Arial"/>
                <w:b/>
                <w:bCs/>
                <w:i/>
                <w:iCs/>
              </w:rPr>
              <w:t>max. 8.000,00 kn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4C5E5C" w:rsidRPr="0000723E" w14:paraId="7BBEE2DD" w14:textId="77777777" w:rsidTr="00662485">
        <w:tc>
          <w:tcPr>
            <w:tcW w:w="516" w:type="dxa"/>
          </w:tcPr>
          <w:p w14:paraId="444C8D42" w14:textId="3EA0859E" w:rsidR="004C5E5C" w:rsidRDefault="0047593E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7593E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34B40AB6" w14:textId="1E7AC832" w:rsidR="004C5E5C" w:rsidRDefault="00635D4D" w:rsidP="00B72B79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Može</w:t>
            </w:r>
            <w:r w:rsidRPr="00635D4D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li trošak organiziranje prijevoza za terensku nastavu osnovnoškolske djece za provođenje informiranja odnosno edukacije osnovnoškolske djece u sklopu "Pružanje pomoći informiranja javnosti o ulozi u zaštiti okoliša" iz natječaja za sufinanciranje projekata zaštite okoliša</w:t>
            </w: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biti prihvatljiv</w:t>
            </w:r>
            <w:r w:rsidRPr="00635D4D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?</w:t>
            </w:r>
          </w:p>
          <w:p w14:paraId="7B49B482" w14:textId="77777777" w:rsidR="00635D4D" w:rsidRDefault="00635D4D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4A085B0E" w14:textId="77777777" w:rsidR="00B9076E" w:rsidRDefault="00B9076E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47D3E462" w14:textId="559ED96F" w:rsidR="00B9076E" w:rsidRPr="00437098" w:rsidRDefault="00B9076E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</w:tcPr>
          <w:p w14:paraId="12D2AAE8" w14:textId="29165944" w:rsidR="00D0166E" w:rsidRDefault="00D0166E" w:rsidP="00D0166E">
            <w:pPr>
              <w:rPr>
                <w:rFonts w:ascii="Arial" w:eastAsia="Times New Roman" w:hAnsi="Arial" w:cs="Arial"/>
              </w:rPr>
            </w:pPr>
            <w:r w:rsidRPr="00B127DB">
              <w:rPr>
                <w:rFonts w:ascii="Arial" w:hAnsi="Arial" w:cs="Arial"/>
                <w:noProof/>
                <w:szCs w:val="24"/>
              </w:rPr>
              <w:t xml:space="preserve">Pod </w:t>
            </w:r>
            <w:r w:rsidRPr="00B127DB">
              <w:rPr>
                <w:rFonts w:ascii="Arial" w:hAnsi="Arial" w:cs="Arial"/>
                <w:b/>
                <w:noProof/>
                <w:szCs w:val="24"/>
              </w:rPr>
              <w:t>opravdanim troškovima</w:t>
            </w:r>
            <w:r w:rsidRPr="00B127DB">
              <w:rPr>
                <w:rFonts w:ascii="Arial" w:hAnsi="Arial" w:cs="Arial"/>
                <w:noProof/>
                <w:szCs w:val="24"/>
              </w:rPr>
              <w:t xml:space="preserve"> podrazumijevaju se troškovi koji su neposredno povezani uz provedbu pojedinih aktivnosti predloženog projekta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</w:p>
          <w:p w14:paraId="26ED616A" w14:textId="4931B3FC" w:rsidR="004C5E5C" w:rsidRPr="00FA2DA6" w:rsidRDefault="00D260A9" w:rsidP="00B72B7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Trošak kojeg ste naveli je prihvatljiv trošak. Pogledati Obrazac proračuna (troškovnik) projekta kod točke 5. Putni troškovi.</w:t>
            </w:r>
          </w:p>
        </w:tc>
      </w:tr>
      <w:tr w:rsidR="00152F68" w:rsidRPr="0000723E" w14:paraId="18AE692D" w14:textId="77777777" w:rsidTr="00662485">
        <w:tc>
          <w:tcPr>
            <w:tcW w:w="516" w:type="dxa"/>
          </w:tcPr>
          <w:p w14:paraId="4A419FCB" w14:textId="6A6A95FC" w:rsidR="00152F68" w:rsidRDefault="00B73AC3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73AC3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529C1A0B" w14:textId="6E4BC84D" w:rsidR="00152F68" w:rsidRDefault="00F54E40" w:rsidP="00B72B79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</w:t>
            </w:r>
            <w:r w:rsidRPr="00F54E40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ože li Javna ustanova koja obavlja djelatnost čuvanja i promicanja  zdravlja svih stanovnika i posjetitelja na području Primorsko-goranske županije kroz zaštitu svih sastavnica okoliša, te vodi knjige prema proračunskom knjigovodstvu (kao što to rade škole, vrtići i jedinice lokalne samouprave) biti partner na projektu za aktivnosti pružanja pomoći informiranja javnosti o ulozi u zaštiti okoliša? Konkretno radi se o Nastavnom zavodu za javno zdravstvo PGŽ, te da li je dovoljan Statut ili je potrebno poslati poseban dokaz o obavljanju navedene djelatnosti odnosno sustavu vođenja poslovanja?</w:t>
            </w:r>
          </w:p>
        </w:tc>
        <w:tc>
          <w:tcPr>
            <w:tcW w:w="4591" w:type="dxa"/>
          </w:tcPr>
          <w:p w14:paraId="499FF608" w14:textId="47DEE453" w:rsidR="00152F68" w:rsidRPr="00B127DB" w:rsidRDefault="00822571" w:rsidP="00D0166E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Calibri" w:hAnsi="Arial" w:cs="Arial"/>
              </w:rPr>
              <w:t xml:space="preserve">Javna ustanova </w:t>
            </w:r>
            <w:r w:rsidR="00642EA5">
              <w:rPr>
                <w:rFonts w:ascii="Arial" w:eastAsia="Calibri" w:hAnsi="Arial" w:cs="Arial"/>
              </w:rPr>
              <w:t>može biti partner na projektu</w:t>
            </w:r>
            <w:r w:rsidRPr="0045086A">
              <w:rPr>
                <w:rFonts w:ascii="Arial" w:eastAsia="Calibri" w:hAnsi="Arial" w:cs="Arial"/>
              </w:rPr>
              <w:t>.</w:t>
            </w:r>
            <w:r w:rsidR="00642EA5">
              <w:rPr>
                <w:rFonts w:ascii="Arial" w:eastAsia="Calibri" w:hAnsi="Arial" w:cs="Arial"/>
              </w:rPr>
              <w:t xml:space="preserve"> </w:t>
            </w:r>
            <w:r w:rsidR="00142F60">
              <w:rPr>
                <w:rFonts w:ascii="Arial" w:eastAsia="Calibri" w:hAnsi="Arial" w:cs="Arial"/>
              </w:rPr>
              <w:t>Za</w:t>
            </w:r>
            <w:r w:rsidR="00642EA5">
              <w:rPr>
                <w:rFonts w:ascii="Arial" w:eastAsia="Calibri" w:hAnsi="Arial" w:cs="Arial"/>
              </w:rPr>
              <w:t xml:space="preserve"> dokaz o partnerstvu vidite Obrazac Izjava o partnerstvu i Obrazac opisa projekta (točka 2. Podaci o partnerima na projektu/6. ostali partneri).</w:t>
            </w:r>
            <w:r w:rsidR="00A45B32">
              <w:rPr>
                <w:rFonts w:ascii="Arial" w:eastAsia="Calibri" w:hAnsi="Arial" w:cs="Arial"/>
              </w:rPr>
              <w:t>Što se tiče Statuta možete priložiti samo izvadak</w:t>
            </w:r>
            <w:r w:rsidR="003114B7">
              <w:rPr>
                <w:rFonts w:ascii="Arial" w:eastAsia="Calibri" w:hAnsi="Arial" w:cs="Arial"/>
              </w:rPr>
              <w:t>.</w:t>
            </w:r>
            <w:r w:rsidR="00A45B3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7593E" w:rsidRPr="0000723E" w14:paraId="2026AF82" w14:textId="77777777" w:rsidTr="00662485">
        <w:tc>
          <w:tcPr>
            <w:tcW w:w="516" w:type="dxa"/>
          </w:tcPr>
          <w:p w14:paraId="23B99210" w14:textId="77777777" w:rsidR="0047593E" w:rsidRDefault="0047593E" w:rsidP="00B72B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21254323" w14:textId="77777777" w:rsidR="0047593E" w:rsidRPr="00437098" w:rsidRDefault="0047593E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</w:tcPr>
          <w:p w14:paraId="2D8D4898" w14:textId="77777777" w:rsidR="0047593E" w:rsidRPr="00FA2DA6" w:rsidRDefault="0047593E" w:rsidP="00B72B79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FBA02DE" w14:textId="77777777"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0047" w14:textId="77777777" w:rsidR="009F75B9" w:rsidRDefault="009F75B9" w:rsidP="008F78A1">
      <w:r>
        <w:separator/>
      </w:r>
    </w:p>
  </w:endnote>
  <w:endnote w:type="continuationSeparator" w:id="0">
    <w:p w14:paraId="3DA8E81F" w14:textId="77777777" w:rsidR="009F75B9" w:rsidRDefault="009F75B9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3B1B456C" w14:textId="77777777"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  <w:p w14:paraId="20432624" w14:textId="77777777" w:rsidR="00754AB3" w:rsidRDefault="00754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F94" w14:textId="77777777" w:rsidR="009F75B9" w:rsidRDefault="009F75B9" w:rsidP="008F78A1">
      <w:r>
        <w:separator/>
      </w:r>
    </w:p>
  </w:footnote>
  <w:footnote w:type="continuationSeparator" w:id="0">
    <w:p w14:paraId="4DD3F7B7" w14:textId="77777777" w:rsidR="009F75B9" w:rsidRDefault="009F75B9" w:rsidP="008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AD3"/>
    <w:multiLevelType w:val="hybridMultilevel"/>
    <w:tmpl w:val="BE160DC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1E0550"/>
    <w:multiLevelType w:val="hybridMultilevel"/>
    <w:tmpl w:val="E5A81C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0622"/>
    <w:multiLevelType w:val="hybridMultilevel"/>
    <w:tmpl w:val="619E4C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852C0"/>
    <w:multiLevelType w:val="hybridMultilevel"/>
    <w:tmpl w:val="04CC7C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35E90"/>
    <w:multiLevelType w:val="hybridMultilevel"/>
    <w:tmpl w:val="05DE5B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7824F1"/>
    <w:multiLevelType w:val="hybridMultilevel"/>
    <w:tmpl w:val="6AC69486"/>
    <w:lvl w:ilvl="0" w:tplc="8EFE5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53F85"/>
    <w:multiLevelType w:val="hybridMultilevel"/>
    <w:tmpl w:val="7E609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510E0"/>
    <w:multiLevelType w:val="hybridMultilevel"/>
    <w:tmpl w:val="216477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69232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BDFACF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E880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6DCA3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1F653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65A4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4627B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5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6AC3"/>
    <w:multiLevelType w:val="hybridMultilevel"/>
    <w:tmpl w:val="7A9C5440"/>
    <w:lvl w:ilvl="0" w:tplc="20D60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56F84"/>
    <w:multiLevelType w:val="hybridMultilevel"/>
    <w:tmpl w:val="E0C0E87A"/>
    <w:lvl w:ilvl="0" w:tplc="00BEB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9"/>
  </w:num>
  <w:num w:numId="16">
    <w:abstractNumId w:val="16"/>
  </w:num>
  <w:num w:numId="17">
    <w:abstractNumId w:val="9"/>
  </w:num>
  <w:num w:numId="18">
    <w:abstractNumId w:val="14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FF"/>
    <w:rsid w:val="00001667"/>
    <w:rsid w:val="0000166D"/>
    <w:rsid w:val="00005037"/>
    <w:rsid w:val="00006817"/>
    <w:rsid w:val="0000723E"/>
    <w:rsid w:val="00016EEC"/>
    <w:rsid w:val="00025756"/>
    <w:rsid w:val="0003058D"/>
    <w:rsid w:val="000312DE"/>
    <w:rsid w:val="000346BC"/>
    <w:rsid w:val="00035D51"/>
    <w:rsid w:val="00035E60"/>
    <w:rsid w:val="0003769A"/>
    <w:rsid w:val="000437C1"/>
    <w:rsid w:val="000532FF"/>
    <w:rsid w:val="0006396B"/>
    <w:rsid w:val="0006703A"/>
    <w:rsid w:val="00071F8E"/>
    <w:rsid w:val="00080092"/>
    <w:rsid w:val="000830DC"/>
    <w:rsid w:val="00083EC8"/>
    <w:rsid w:val="00086149"/>
    <w:rsid w:val="000A73EF"/>
    <w:rsid w:val="000B060D"/>
    <w:rsid w:val="000B2545"/>
    <w:rsid w:val="000B5F9B"/>
    <w:rsid w:val="000B7F4F"/>
    <w:rsid w:val="000C139B"/>
    <w:rsid w:val="000C66EE"/>
    <w:rsid w:val="000D031B"/>
    <w:rsid w:val="000D08EB"/>
    <w:rsid w:val="000D5F57"/>
    <w:rsid w:val="000E4F57"/>
    <w:rsid w:val="000F1AD0"/>
    <w:rsid w:val="00106277"/>
    <w:rsid w:val="00107C4D"/>
    <w:rsid w:val="00111399"/>
    <w:rsid w:val="001130EB"/>
    <w:rsid w:val="00113896"/>
    <w:rsid w:val="001173DD"/>
    <w:rsid w:val="00117ABB"/>
    <w:rsid w:val="001222AC"/>
    <w:rsid w:val="00123E18"/>
    <w:rsid w:val="0012686E"/>
    <w:rsid w:val="001325E2"/>
    <w:rsid w:val="00132F75"/>
    <w:rsid w:val="00142F60"/>
    <w:rsid w:val="00143044"/>
    <w:rsid w:val="00144BCE"/>
    <w:rsid w:val="001522D3"/>
    <w:rsid w:val="00152C47"/>
    <w:rsid w:val="00152F68"/>
    <w:rsid w:val="001543F8"/>
    <w:rsid w:val="00154700"/>
    <w:rsid w:val="001552E9"/>
    <w:rsid w:val="0015562F"/>
    <w:rsid w:val="00160615"/>
    <w:rsid w:val="00163DEB"/>
    <w:rsid w:val="00167B22"/>
    <w:rsid w:val="001747EF"/>
    <w:rsid w:val="00175E57"/>
    <w:rsid w:val="00175FB0"/>
    <w:rsid w:val="00180778"/>
    <w:rsid w:val="0018704C"/>
    <w:rsid w:val="0019149C"/>
    <w:rsid w:val="00192726"/>
    <w:rsid w:val="00193A51"/>
    <w:rsid w:val="00195444"/>
    <w:rsid w:val="001A2E74"/>
    <w:rsid w:val="001A448C"/>
    <w:rsid w:val="001A4875"/>
    <w:rsid w:val="001A68A8"/>
    <w:rsid w:val="001A7179"/>
    <w:rsid w:val="001B15BD"/>
    <w:rsid w:val="001C736B"/>
    <w:rsid w:val="001D1474"/>
    <w:rsid w:val="001E46C7"/>
    <w:rsid w:val="001F13C0"/>
    <w:rsid w:val="001F5211"/>
    <w:rsid w:val="00203C84"/>
    <w:rsid w:val="0020782B"/>
    <w:rsid w:val="00210D3B"/>
    <w:rsid w:val="00223F1A"/>
    <w:rsid w:val="00224BD1"/>
    <w:rsid w:val="00225ACA"/>
    <w:rsid w:val="002330C9"/>
    <w:rsid w:val="0023654E"/>
    <w:rsid w:val="00237571"/>
    <w:rsid w:val="00241A52"/>
    <w:rsid w:val="002424F9"/>
    <w:rsid w:val="00242FE3"/>
    <w:rsid w:val="00264983"/>
    <w:rsid w:val="00266F21"/>
    <w:rsid w:val="002761C3"/>
    <w:rsid w:val="00276954"/>
    <w:rsid w:val="00277C56"/>
    <w:rsid w:val="00295956"/>
    <w:rsid w:val="002A0DA8"/>
    <w:rsid w:val="002A22C3"/>
    <w:rsid w:val="002A4492"/>
    <w:rsid w:val="002A5108"/>
    <w:rsid w:val="002A751A"/>
    <w:rsid w:val="002A7733"/>
    <w:rsid w:val="002B0772"/>
    <w:rsid w:val="002B1E7F"/>
    <w:rsid w:val="002B76E9"/>
    <w:rsid w:val="002C27F7"/>
    <w:rsid w:val="002C541B"/>
    <w:rsid w:val="002D1F4E"/>
    <w:rsid w:val="002D3CC6"/>
    <w:rsid w:val="002D559F"/>
    <w:rsid w:val="002D6E56"/>
    <w:rsid w:val="002F4A7C"/>
    <w:rsid w:val="00303AFA"/>
    <w:rsid w:val="00310321"/>
    <w:rsid w:val="003114B7"/>
    <w:rsid w:val="003119C9"/>
    <w:rsid w:val="00312CFA"/>
    <w:rsid w:val="00323210"/>
    <w:rsid w:val="00323C23"/>
    <w:rsid w:val="00324822"/>
    <w:rsid w:val="00342163"/>
    <w:rsid w:val="003507D3"/>
    <w:rsid w:val="00354DCF"/>
    <w:rsid w:val="00356B05"/>
    <w:rsid w:val="0035713A"/>
    <w:rsid w:val="0036047E"/>
    <w:rsid w:val="00365F9F"/>
    <w:rsid w:val="00366FAD"/>
    <w:rsid w:val="00376AF1"/>
    <w:rsid w:val="00383575"/>
    <w:rsid w:val="00384BAC"/>
    <w:rsid w:val="00386C3B"/>
    <w:rsid w:val="00395BE7"/>
    <w:rsid w:val="003A0C90"/>
    <w:rsid w:val="003A33BA"/>
    <w:rsid w:val="003B00B7"/>
    <w:rsid w:val="003D14C8"/>
    <w:rsid w:val="003D1B6F"/>
    <w:rsid w:val="003D70BD"/>
    <w:rsid w:val="003E2311"/>
    <w:rsid w:val="003E7775"/>
    <w:rsid w:val="003F5592"/>
    <w:rsid w:val="003F6BDA"/>
    <w:rsid w:val="004015C9"/>
    <w:rsid w:val="004069C5"/>
    <w:rsid w:val="00410FD0"/>
    <w:rsid w:val="004177E0"/>
    <w:rsid w:val="00421990"/>
    <w:rsid w:val="00425ABB"/>
    <w:rsid w:val="00431C2B"/>
    <w:rsid w:val="00433E9C"/>
    <w:rsid w:val="00437098"/>
    <w:rsid w:val="004374FE"/>
    <w:rsid w:val="004402FA"/>
    <w:rsid w:val="00440C8C"/>
    <w:rsid w:val="0044379E"/>
    <w:rsid w:val="0045086A"/>
    <w:rsid w:val="00450EEB"/>
    <w:rsid w:val="004514BD"/>
    <w:rsid w:val="004515C8"/>
    <w:rsid w:val="00457480"/>
    <w:rsid w:val="00461C08"/>
    <w:rsid w:val="004647A1"/>
    <w:rsid w:val="0047593E"/>
    <w:rsid w:val="0048247E"/>
    <w:rsid w:val="00490848"/>
    <w:rsid w:val="00490C0E"/>
    <w:rsid w:val="00490C2B"/>
    <w:rsid w:val="00490E3F"/>
    <w:rsid w:val="00490E76"/>
    <w:rsid w:val="0049364D"/>
    <w:rsid w:val="00497344"/>
    <w:rsid w:val="004A2470"/>
    <w:rsid w:val="004A2AD5"/>
    <w:rsid w:val="004A6C63"/>
    <w:rsid w:val="004B4931"/>
    <w:rsid w:val="004B7128"/>
    <w:rsid w:val="004C2F52"/>
    <w:rsid w:val="004C44EF"/>
    <w:rsid w:val="004C5E5C"/>
    <w:rsid w:val="004C7B61"/>
    <w:rsid w:val="004D1356"/>
    <w:rsid w:val="004D1A8A"/>
    <w:rsid w:val="004D71BA"/>
    <w:rsid w:val="004F47D8"/>
    <w:rsid w:val="00504777"/>
    <w:rsid w:val="00504AC4"/>
    <w:rsid w:val="00505018"/>
    <w:rsid w:val="005355FF"/>
    <w:rsid w:val="00535EFB"/>
    <w:rsid w:val="00535FCC"/>
    <w:rsid w:val="00545166"/>
    <w:rsid w:val="005470E0"/>
    <w:rsid w:val="00557C68"/>
    <w:rsid w:val="00564839"/>
    <w:rsid w:val="005703B5"/>
    <w:rsid w:val="00570781"/>
    <w:rsid w:val="00573055"/>
    <w:rsid w:val="00573D85"/>
    <w:rsid w:val="00577B52"/>
    <w:rsid w:val="005845C1"/>
    <w:rsid w:val="00585FD7"/>
    <w:rsid w:val="00591088"/>
    <w:rsid w:val="0059199E"/>
    <w:rsid w:val="0059483B"/>
    <w:rsid w:val="005A1528"/>
    <w:rsid w:val="005B0BA6"/>
    <w:rsid w:val="005B44A9"/>
    <w:rsid w:val="005C3A59"/>
    <w:rsid w:val="005C6261"/>
    <w:rsid w:val="005D109F"/>
    <w:rsid w:val="005D2C2A"/>
    <w:rsid w:val="005E01A0"/>
    <w:rsid w:val="005E29BD"/>
    <w:rsid w:val="005F1A40"/>
    <w:rsid w:val="005F3FC7"/>
    <w:rsid w:val="006000B2"/>
    <w:rsid w:val="006034F5"/>
    <w:rsid w:val="006124B4"/>
    <w:rsid w:val="00617B38"/>
    <w:rsid w:val="0063065D"/>
    <w:rsid w:val="00635D4D"/>
    <w:rsid w:val="00642EA5"/>
    <w:rsid w:val="00645204"/>
    <w:rsid w:val="006455E6"/>
    <w:rsid w:val="006501E0"/>
    <w:rsid w:val="0065027B"/>
    <w:rsid w:val="00652821"/>
    <w:rsid w:val="00656456"/>
    <w:rsid w:val="00662111"/>
    <w:rsid w:val="00662485"/>
    <w:rsid w:val="006732A9"/>
    <w:rsid w:val="006830F2"/>
    <w:rsid w:val="00685E1B"/>
    <w:rsid w:val="00691303"/>
    <w:rsid w:val="006938D2"/>
    <w:rsid w:val="006A2ACE"/>
    <w:rsid w:val="006A34D4"/>
    <w:rsid w:val="006A4B00"/>
    <w:rsid w:val="006A5C41"/>
    <w:rsid w:val="006B49B0"/>
    <w:rsid w:val="006C161A"/>
    <w:rsid w:val="006C234C"/>
    <w:rsid w:val="006C7B71"/>
    <w:rsid w:val="006D0835"/>
    <w:rsid w:val="006D0EB7"/>
    <w:rsid w:val="006D5143"/>
    <w:rsid w:val="006E20CE"/>
    <w:rsid w:val="006E3F6B"/>
    <w:rsid w:val="006E5375"/>
    <w:rsid w:val="006E7296"/>
    <w:rsid w:val="006F2E51"/>
    <w:rsid w:val="006F5233"/>
    <w:rsid w:val="006F5658"/>
    <w:rsid w:val="006F677F"/>
    <w:rsid w:val="006F76D3"/>
    <w:rsid w:val="00710F21"/>
    <w:rsid w:val="00731A4F"/>
    <w:rsid w:val="00746CB9"/>
    <w:rsid w:val="00754AB3"/>
    <w:rsid w:val="00754EFF"/>
    <w:rsid w:val="00760FDF"/>
    <w:rsid w:val="007627F0"/>
    <w:rsid w:val="00774A76"/>
    <w:rsid w:val="00777899"/>
    <w:rsid w:val="00780FD5"/>
    <w:rsid w:val="0078286E"/>
    <w:rsid w:val="007902E7"/>
    <w:rsid w:val="007955A9"/>
    <w:rsid w:val="00796CF5"/>
    <w:rsid w:val="007A0A48"/>
    <w:rsid w:val="007A1CB2"/>
    <w:rsid w:val="007B04BF"/>
    <w:rsid w:val="007B62EF"/>
    <w:rsid w:val="007C1C0B"/>
    <w:rsid w:val="007C74B4"/>
    <w:rsid w:val="007D3E4C"/>
    <w:rsid w:val="007E31C7"/>
    <w:rsid w:val="007E702E"/>
    <w:rsid w:val="007F00DD"/>
    <w:rsid w:val="007F5174"/>
    <w:rsid w:val="007F7448"/>
    <w:rsid w:val="008031C6"/>
    <w:rsid w:val="00814D31"/>
    <w:rsid w:val="00814D3F"/>
    <w:rsid w:val="00821998"/>
    <w:rsid w:val="00822571"/>
    <w:rsid w:val="00823207"/>
    <w:rsid w:val="008236F0"/>
    <w:rsid w:val="00826BE6"/>
    <w:rsid w:val="00827B1B"/>
    <w:rsid w:val="00834305"/>
    <w:rsid w:val="008346B5"/>
    <w:rsid w:val="00836CF3"/>
    <w:rsid w:val="0084555E"/>
    <w:rsid w:val="00846E90"/>
    <w:rsid w:val="00851FE3"/>
    <w:rsid w:val="00852200"/>
    <w:rsid w:val="00862CDF"/>
    <w:rsid w:val="008714D1"/>
    <w:rsid w:val="00872C8B"/>
    <w:rsid w:val="0087642E"/>
    <w:rsid w:val="008772C7"/>
    <w:rsid w:val="008910BC"/>
    <w:rsid w:val="00895D3E"/>
    <w:rsid w:val="0089703C"/>
    <w:rsid w:val="00897D9C"/>
    <w:rsid w:val="008A06CF"/>
    <w:rsid w:val="008A078E"/>
    <w:rsid w:val="008A57E8"/>
    <w:rsid w:val="008A76F0"/>
    <w:rsid w:val="008B4CAD"/>
    <w:rsid w:val="008B57D9"/>
    <w:rsid w:val="008D5429"/>
    <w:rsid w:val="008E0232"/>
    <w:rsid w:val="008E04C0"/>
    <w:rsid w:val="008E19F7"/>
    <w:rsid w:val="008E5DD0"/>
    <w:rsid w:val="008F06BB"/>
    <w:rsid w:val="008F23C6"/>
    <w:rsid w:val="008F60DB"/>
    <w:rsid w:val="008F7265"/>
    <w:rsid w:val="008F78A1"/>
    <w:rsid w:val="009061B0"/>
    <w:rsid w:val="00907F79"/>
    <w:rsid w:val="00931E2E"/>
    <w:rsid w:val="0093310A"/>
    <w:rsid w:val="00937E7C"/>
    <w:rsid w:val="00941D0E"/>
    <w:rsid w:val="0094495E"/>
    <w:rsid w:val="00945029"/>
    <w:rsid w:val="0094787F"/>
    <w:rsid w:val="009539C7"/>
    <w:rsid w:val="00961FA7"/>
    <w:rsid w:val="00963119"/>
    <w:rsid w:val="0096658F"/>
    <w:rsid w:val="00967654"/>
    <w:rsid w:val="00974922"/>
    <w:rsid w:val="00977659"/>
    <w:rsid w:val="00982707"/>
    <w:rsid w:val="00985B64"/>
    <w:rsid w:val="00986134"/>
    <w:rsid w:val="00990705"/>
    <w:rsid w:val="009944FC"/>
    <w:rsid w:val="009961DC"/>
    <w:rsid w:val="009967B0"/>
    <w:rsid w:val="009A025E"/>
    <w:rsid w:val="009A4636"/>
    <w:rsid w:val="009A66BB"/>
    <w:rsid w:val="009B1D53"/>
    <w:rsid w:val="009B45BE"/>
    <w:rsid w:val="009C1E70"/>
    <w:rsid w:val="009C2740"/>
    <w:rsid w:val="009C3FE3"/>
    <w:rsid w:val="009D4E83"/>
    <w:rsid w:val="009D6449"/>
    <w:rsid w:val="009D786A"/>
    <w:rsid w:val="009E19E3"/>
    <w:rsid w:val="009E2533"/>
    <w:rsid w:val="009E481F"/>
    <w:rsid w:val="009F65BF"/>
    <w:rsid w:val="009F75B9"/>
    <w:rsid w:val="00A07CC0"/>
    <w:rsid w:val="00A07ED4"/>
    <w:rsid w:val="00A10AD4"/>
    <w:rsid w:val="00A22977"/>
    <w:rsid w:val="00A244FC"/>
    <w:rsid w:val="00A26311"/>
    <w:rsid w:val="00A3111E"/>
    <w:rsid w:val="00A42622"/>
    <w:rsid w:val="00A45B32"/>
    <w:rsid w:val="00A526E2"/>
    <w:rsid w:val="00A600B0"/>
    <w:rsid w:val="00A635DC"/>
    <w:rsid w:val="00A71103"/>
    <w:rsid w:val="00A7146B"/>
    <w:rsid w:val="00AA14DA"/>
    <w:rsid w:val="00AB3E3C"/>
    <w:rsid w:val="00AB4601"/>
    <w:rsid w:val="00AB7167"/>
    <w:rsid w:val="00AC4EE9"/>
    <w:rsid w:val="00AD75CB"/>
    <w:rsid w:val="00AE2FFE"/>
    <w:rsid w:val="00AE4FDA"/>
    <w:rsid w:val="00AF4BFA"/>
    <w:rsid w:val="00B0059F"/>
    <w:rsid w:val="00B025F2"/>
    <w:rsid w:val="00B12D36"/>
    <w:rsid w:val="00B203C7"/>
    <w:rsid w:val="00B216E3"/>
    <w:rsid w:val="00B21BC6"/>
    <w:rsid w:val="00B25D10"/>
    <w:rsid w:val="00B27DB2"/>
    <w:rsid w:val="00B313BC"/>
    <w:rsid w:val="00B46E02"/>
    <w:rsid w:val="00B50D6E"/>
    <w:rsid w:val="00B50E43"/>
    <w:rsid w:val="00B523F0"/>
    <w:rsid w:val="00B5744D"/>
    <w:rsid w:val="00B61511"/>
    <w:rsid w:val="00B654B8"/>
    <w:rsid w:val="00B6658B"/>
    <w:rsid w:val="00B72B79"/>
    <w:rsid w:val="00B73AC3"/>
    <w:rsid w:val="00B74C04"/>
    <w:rsid w:val="00B75C9A"/>
    <w:rsid w:val="00B7719A"/>
    <w:rsid w:val="00B80668"/>
    <w:rsid w:val="00B81A88"/>
    <w:rsid w:val="00B84F52"/>
    <w:rsid w:val="00B9076E"/>
    <w:rsid w:val="00B91786"/>
    <w:rsid w:val="00B941C2"/>
    <w:rsid w:val="00B95A90"/>
    <w:rsid w:val="00BA2FC8"/>
    <w:rsid w:val="00BB517A"/>
    <w:rsid w:val="00BC132E"/>
    <w:rsid w:val="00BC1FCA"/>
    <w:rsid w:val="00BD3B95"/>
    <w:rsid w:val="00BF588B"/>
    <w:rsid w:val="00BF6A6E"/>
    <w:rsid w:val="00C00823"/>
    <w:rsid w:val="00C01819"/>
    <w:rsid w:val="00C10B36"/>
    <w:rsid w:val="00C130A8"/>
    <w:rsid w:val="00C2208B"/>
    <w:rsid w:val="00C413F2"/>
    <w:rsid w:val="00C429C0"/>
    <w:rsid w:val="00C47BCE"/>
    <w:rsid w:val="00C533EC"/>
    <w:rsid w:val="00C54605"/>
    <w:rsid w:val="00C55324"/>
    <w:rsid w:val="00C56E90"/>
    <w:rsid w:val="00C72124"/>
    <w:rsid w:val="00C73159"/>
    <w:rsid w:val="00C7383F"/>
    <w:rsid w:val="00C739C8"/>
    <w:rsid w:val="00C74E63"/>
    <w:rsid w:val="00C858CF"/>
    <w:rsid w:val="00C952AA"/>
    <w:rsid w:val="00C963E5"/>
    <w:rsid w:val="00C9772F"/>
    <w:rsid w:val="00C97BEB"/>
    <w:rsid w:val="00CA1923"/>
    <w:rsid w:val="00CA30BC"/>
    <w:rsid w:val="00CA447C"/>
    <w:rsid w:val="00CB024F"/>
    <w:rsid w:val="00CB307A"/>
    <w:rsid w:val="00CC0E6C"/>
    <w:rsid w:val="00CD13CB"/>
    <w:rsid w:val="00CD29DF"/>
    <w:rsid w:val="00CD452D"/>
    <w:rsid w:val="00CD5B60"/>
    <w:rsid w:val="00CE0ED9"/>
    <w:rsid w:val="00CE3E35"/>
    <w:rsid w:val="00CE6CEA"/>
    <w:rsid w:val="00CF6596"/>
    <w:rsid w:val="00CF7CCE"/>
    <w:rsid w:val="00D0166E"/>
    <w:rsid w:val="00D108A9"/>
    <w:rsid w:val="00D23A48"/>
    <w:rsid w:val="00D260A9"/>
    <w:rsid w:val="00D26B33"/>
    <w:rsid w:val="00D4220B"/>
    <w:rsid w:val="00D52B60"/>
    <w:rsid w:val="00D55F13"/>
    <w:rsid w:val="00D64722"/>
    <w:rsid w:val="00D66AFA"/>
    <w:rsid w:val="00D6784A"/>
    <w:rsid w:val="00D738A6"/>
    <w:rsid w:val="00D834F3"/>
    <w:rsid w:val="00D85AFF"/>
    <w:rsid w:val="00D87831"/>
    <w:rsid w:val="00D878C8"/>
    <w:rsid w:val="00D909A8"/>
    <w:rsid w:val="00D978D9"/>
    <w:rsid w:val="00DA6A55"/>
    <w:rsid w:val="00DA6C63"/>
    <w:rsid w:val="00DB243B"/>
    <w:rsid w:val="00DC093B"/>
    <w:rsid w:val="00DC31EC"/>
    <w:rsid w:val="00DC4285"/>
    <w:rsid w:val="00DD3ED4"/>
    <w:rsid w:val="00DE33F5"/>
    <w:rsid w:val="00DE4683"/>
    <w:rsid w:val="00DE6EEE"/>
    <w:rsid w:val="00DF256B"/>
    <w:rsid w:val="00DF5CCC"/>
    <w:rsid w:val="00DF6572"/>
    <w:rsid w:val="00E06DBB"/>
    <w:rsid w:val="00E12234"/>
    <w:rsid w:val="00E31F81"/>
    <w:rsid w:val="00E374C7"/>
    <w:rsid w:val="00E43280"/>
    <w:rsid w:val="00E51DA8"/>
    <w:rsid w:val="00E57AE1"/>
    <w:rsid w:val="00E62CD5"/>
    <w:rsid w:val="00E639B4"/>
    <w:rsid w:val="00E654CB"/>
    <w:rsid w:val="00E66E54"/>
    <w:rsid w:val="00E72C65"/>
    <w:rsid w:val="00E73BA5"/>
    <w:rsid w:val="00E815D0"/>
    <w:rsid w:val="00E8521B"/>
    <w:rsid w:val="00E96AB3"/>
    <w:rsid w:val="00EA757A"/>
    <w:rsid w:val="00EC2413"/>
    <w:rsid w:val="00EC5E2B"/>
    <w:rsid w:val="00EE011E"/>
    <w:rsid w:val="00EE2F08"/>
    <w:rsid w:val="00EE6DE0"/>
    <w:rsid w:val="00EF6DEC"/>
    <w:rsid w:val="00F05971"/>
    <w:rsid w:val="00F13A0A"/>
    <w:rsid w:val="00F13D69"/>
    <w:rsid w:val="00F2194F"/>
    <w:rsid w:val="00F267FF"/>
    <w:rsid w:val="00F26DA8"/>
    <w:rsid w:val="00F31F77"/>
    <w:rsid w:val="00F3405F"/>
    <w:rsid w:val="00F35389"/>
    <w:rsid w:val="00F47D53"/>
    <w:rsid w:val="00F527B6"/>
    <w:rsid w:val="00F54E40"/>
    <w:rsid w:val="00F56F44"/>
    <w:rsid w:val="00F57EC0"/>
    <w:rsid w:val="00F6052B"/>
    <w:rsid w:val="00F60C47"/>
    <w:rsid w:val="00F6568D"/>
    <w:rsid w:val="00F74F70"/>
    <w:rsid w:val="00F75D8E"/>
    <w:rsid w:val="00F7782E"/>
    <w:rsid w:val="00F828DF"/>
    <w:rsid w:val="00F828FE"/>
    <w:rsid w:val="00F85037"/>
    <w:rsid w:val="00F86AED"/>
    <w:rsid w:val="00F923C9"/>
    <w:rsid w:val="00F931E8"/>
    <w:rsid w:val="00F93E53"/>
    <w:rsid w:val="00F94E17"/>
    <w:rsid w:val="00F968B4"/>
    <w:rsid w:val="00F972A0"/>
    <w:rsid w:val="00FA1A13"/>
    <w:rsid w:val="00FA2DA6"/>
    <w:rsid w:val="00FA4AFE"/>
    <w:rsid w:val="00FA57A2"/>
    <w:rsid w:val="00FA6884"/>
    <w:rsid w:val="00FA79B0"/>
    <w:rsid w:val="00FB17E6"/>
    <w:rsid w:val="00FB2F55"/>
    <w:rsid w:val="00FB3607"/>
    <w:rsid w:val="00FD1D7D"/>
    <w:rsid w:val="00FD2637"/>
    <w:rsid w:val="00FD5ED5"/>
    <w:rsid w:val="00FD7A88"/>
    <w:rsid w:val="00FE1879"/>
    <w:rsid w:val="00FE641B"/>
    <w:rsid w:val="00FE6FAC"/>
    <w:rsid w:val="00FF07E6"/>
    <w:rsid w:val="00FF1E5B"/>
    <w:rsid w:val="00FF33E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A1AF9E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3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9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83"/>
    <w:rPr>
      <w:rFonts w:ascii="Segoe UI" w:hAnsi="Segoe UI" w:cs="Segoe UI"/>
      <w:sz w:val="18"/>
      <w:szCs w:val="18"/>
      <w:lang w:eastAsia="hr-HR"/>
    </w:rPr>
  </w:style>
  <w:style w:type="paragraph" w:customStyle="1" w:styleId="Application4">
    <w:name w:val="Application4"/>
    <w:basedOn w:val="Normal"/>
    <w:autoRedefine/>
    <w:qFormat/>
    <w:rsid w:val="005E01A0"/>
    <w:pPr>
      <w:widowControl w:val="0"/>
      <w:tabs>
        <w:tab w:val="right" w:pos="8789"/>
      </w:tabs>
      <w:suppressAutoHyphens/>
      <w:ind w:left="567"/>
      <w:jc w:val="both"/>
    </w:pPr>
    <w:rPr>
      <w:rFonts w:ascii="Arial" w:eastAsia="Times New Roman" w:hAnsi="Arial"/>
      <w:b/>
      <w:snapToGrid w:val="0"/>
      <w:spacing w:val="-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7E645FD4-3B04-4CFE-8F6F-3548806754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Berislav Ratkajec</cp:lastModifiedBy>
  <cp:revision>449</cp:revision>
  <cp:lastPrinted>2021-11-08T08:54:00Z</cp:lastPrinted>
  <dcterms:created xsi:type="dcterms:W3CDTF">2013-04-22T10:46:00Z</dcterms:created>
  <dcterms:modified xsi:type="dcterms:W3CDTF">2021-11-08T09:12:00Z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18ef6603-97ae-404a-af16-c1bd585dfea3</vt:lpwstr>
  </property>
  <property fmtid="{D5CDD505-2E9C-101B-9397-08002B2CF9AE}" pid="3" name="bjSaver">
    <vt:lpwstr>XvDIpLQYhCbClYAgrIVwMi5v1enpTI63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