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A5C8" w14:textId="77777777" w:rsidR="000C64B0" w:rsidRPr="006D27DD" w:rsidRDefault="000C64B0" w:rsidP="000C64B0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 w:rsidRPr="006D27DD">
        <w:rPr>
          <w:rFonts w:ascii="Arial" w:hAnsi="Arial" w:cs="Arial"/>
          <w:b/>
          <w:sz w:val="32"/>
          <w:szCs w:val="32"/>
        </w:rPr>
        <w:t>ZAHTJEV</w:t>
      </w:r>
    </w:p>
    <w:p w14:paraId="0F7396E2" w14:textId="76FAA349" w:rsidR="000C64B0" w:rsidRDefault="000C64B0" w:rsidP="000C64B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povećanje udjela</w:t>
      </w:r>
    </w:p>
    <w:p w14:paraId="6070034A" w14:textId="77777777" w:rsidR="000C64B0" w:rsidRDefault="000C64B0" w:rsidP="000C64B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Fonda za zaštitu okoliša i energetsku učinkovitost</w:t>
      </w:r>
    </w:p>
    <w:p w14:paraId="443B07A6" w14:textId="4E9F2F77" w:rsidR="000C64B0" w:rsidRPr="009428FC" w:rsidRDefault="000C64B0" w:rsidP="000C64B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sufinanciranju programa sanacije odlagališta otpada</w:t>
      </w:r>
    </w:p>
    <w:p w14:paraId="27A13603" w14:textId="77777777" w:rsidR="000C64B0" w:rsidRDefault="000C64B0" w:rsidP="000C64B0">
      <w:pPr>
        <w:pStyle w:val="Bezproreda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632" w:type="dxa"/>
        <w:tblInd w:w="-5" w:type="dxa"/>
        <w:tblLook w:val="04A0" w:firstRow="1" w:lastRow="0" w:firstColumn="1" w:lastColumn="0" w:noHBand="0" w:noVBand="1"/>
      </w:tblPr>
      <w:tblGrid>
        <w:gridCol w:w="510"/>
        <w:gridCol w:w="4452"/>
        <w:gridCol w:w="2835"/>
        <w:gridCol w:w="2835"/>
      </w:tblGrid>
      <w:tr w:rsidR="000C64B0" w:rsidRPr="003B29AD" w14:paraId="4F8B9A03" w14:textId="77777777" w:rsidTr="00161725">
        <w:trPr>
          <w:trHeight w:val="647"/>
          <w:tblHeader/>
        </w:trPr>
        <w:tc>
          <w:tcPr>
            <w:tcW w:w="10632" w:type="dxa"/>
            <w:gridSpan w:val="4"/>
            <w:shd w:val="clear" w:color="auto" w:fill="C5E0B3" w:themeFill="accent6" w:themeFillTint="66"/>
            <w:vAlign w:val="center"/>
          </w:tcPr>
          <w:p w14:paraId="6EA1C83C" w14:textId="77777777" w:rsidR="000C64B0" w:rsidRDefault="000C64B0" w:rsidP="00161725">
            <w:pPr>
              <w:pStyle w:val="Bezproreda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OSNOVNI PODACI</w:t>
            </w:r>
          </w:p>
        </w:tc>
      </w:tr>
      <w:tr w:rsidR="000C64B0" w:rsidRPr="003B29AD" w14:paraId="2E2BC30D" w14:textId="77777777" w:rsidTr="00161725">
        <w:trPr>
          <w:trHeight w:val="64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9A03471" w14:textId="77777777" w:rsidR="000C64B0" w:rsidRPr="003B29AD" w:rsidRDefault="000C64B0" w:rsidP="00161725">
            <w:pPr>
              <w:pStyle w:val="Bezproreda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I.</w:t>
            </w:r>
          </w:p>
        </w:tc>
        <w:tc>
          <w:tcPr>
            <w:tcW w:w="10122" w:type="dxa"/>
            <w:gridSpan w:val="3"/>
            <w:shd w:val="clear" w:color="auto" w:fill="D9D9D9" w:themeFill="background1" w:themeFillShade="D9"/>
            <w:vAlign w:val="center"/>
          </w:tcPr>
          <w:p w14:paraId="5208943D" w14:textId="60528457" w:rsidR="000C64B0" w:rsidRPr="003B29AD" w:rsidRDefault="00122950" w:rsidP="00161725">
            <w:pPr>
              <w:pStyle w:val="Bezproreda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Korisnik</w:t>
            </w:r>
          </w:p>
        </w:tc>
      </w:tr>
      <w:tr w:rsidR="000C64B0" w14:paraId="09E777DE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5FE689DC" w14:textId="77777777" w:rsidR="000C64B0" w:rsidRPr="00926ED6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52" w:type="dxa"/>
            <w:vAlign w:val="center"/>
          </w:tcPr>
          <w:p w14:paraId="2A43A958" w14:textId="4035C51F" w:rsidR="000C64B0" w:rsidRDefault="00A8537B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642">
              <w:rPr>
                <w:rFonts w:ascii="Arial" w:hAnsi="Arial" w:cs="Arial"/>
                <w:bCs/>
                <w:sz w:val="24"/>
                <w:szCs w:val="24"/>
              </w:rPr>
              <w:t>Jedinica lokalne samouprave</w:t>
            </w:r>
          </w:p>
        </w:tc>
        <w:tc>
          <w:tcPr>
            <w:tcW w:w="5670" w:type="dxa"/>
            <w:gridSpan w:val="2"/>
            <w:vAlign w:val="center"/>
          </w:tcPr>
          <w:p w14:paraId="00C46871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498CD5C6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0FEE37B3" w14:textId="77777777" w:rsidR="000C64B0" w:rsidRPr="00926ED6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52" w:type="dxa"/>
            <w:vAlign w:val="center"/>
          </w:tcPr>
          <w:p w14:paraId="40DB87E9" w14:textId="69D80469" w:rsidR="000C64B0" w:rsidRPr="00070642" w:rsidRDefault="00A8537B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županije</w:t>
            </w:r>
          </w:p>
        </w:tc>
        <w:tc>
          <w:tcPr>
            <w:tcW w:w="5670" w:type="dxa"/>
            <w:gridSpan w:val="2"/>
            <w:vAlign w:val="center"/>
          </w:tcPr>
          <w:p w14:paraId="40F9C87A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069E3F72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3AF1E486" w14:textId="77777777" w:rsidR="000C64B0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52" w:type="dxa"/>
            <w:vAlign w:val="center"/>
          </w:tcPr>
          <w:p w14:paraId="6CD8A91E" w14:textId="77777777" w:rsidR="000C64B0" w:rsidRPr="00157AD3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Adresa</w:t>
            </w:r>
          </w:p>
        </w:tc>
        <w:tc>
          <w:tcPr>
            <w:tcW w:w="5670" w:type="dxa"/>
            <w:gridSpan w:val="2"/>
            <w:vAlign w:val="center"/>
          </w:tcPr>
          <w:p w14:paraId="4EDCC5D4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004C5A1E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7FF49B54" w14:textId="77777777" w:rsidR="000C64B0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52" w:type="dxa"/>
            <w:vAlign w:val="center"/>
          </w:tcPr>
          <w:p w14:paraId="65F7D814" w14:textId="77777777" w:rsidR="000C64B0" w:rsidRPr="00157AD3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Gradonačelnik/načelnik</w:t>
            </w:r>
          </w:p>
        </w:tc>
        <w:tc>
          <w:tcPr>
            <w:tcW w:w="5670" w:type="dxa"/>
            <w:gridSpan w:val="2"/>
            <w:vAlign w:val="center"/>
          </w:tcPr>
          <w:p w14:paraId="70296D20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4E13292B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0C29DD2F" w14:textId="77777777" w:rsidR="000C64B0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2" w:type="dxa"/>
            <w:vAlign w:val="center"/>
          </w:tcPr>
          <w:p w14:paraId="3D1714F7" w14:textId="1785B828" w:rsidR="000C64B0" w:rsidRPr="00157AD3" w:rsidRDefault="00161725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osoba</w:t>
            </w:r>
            <w:r w:rsidR="000C64B0">
              <w:rPr>
                <w:rFonts w:ascii="Arial" w:hAnsi="Arial" w:cs="Arial"/>
                <w:sz w:val="24"/>
                <w:szCs w:val="24"/>
              </w:rPr>
              <w:t xml:space="preserve"> (ime i prezime, funkcija, telefon, mobitel, e-mail)</w:t>
            </w:r>
          </w:p>
        </w:tc>
        <w:tc>
          <w:tcPr>
            <w:tcW w:w="5670" w:type="dxa"/>
            <w:gridSpan w:val="2"/>
            <w:vAlign w:val="center"/>
          </w:tcPr>
          <w:p w14:paraId="398C151F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3221C593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501F2778" w14:textId="77777777" w:rsidR="000C64B0" w:rsidRPr="00926ED6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52" w:type="dxa"/>
            <w:vAlign w:val="center"/>
          </w:tcPr>
          <w:p w14:paraId="563A000F" w14:textId="0A661B7F" w:rsidR="000C64B0" w:rsidRPr="00157AD3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57AD3">
              <w:rPr>
                <w:rFonts w:ascii="Arial" w:hAnsi="Arial" w:cs="Arial"/>
                <w:bCs/>
                <w:sz w:val="24"/>
                <w:szCs w:val="24"/>
              </w:rPr>
              <w:t xml:space="preserve">Naziv odlagališta </w:t>
            </w:r>
            <w:r w:rsidR="0065579C">
              <w:rPr>
                <w:rFonts w:ascii="Arial" w:hAnsi="Arial" w:cs="Arial"/>
                <w:bCs/>
                <w:sz w:val="24"/>
                <w:szCs w:val="24"/>
              </w:rPr>
              <w:t>komunalnog (</w:t>
            </w:r>
            <w:r w:rsidRPr="00157AD3">
              <w:rPr>
                <w:rFonts w:ascii="Arial" w:hAnsi="Arial" w:cs="Arial"/>
                <w:bCs/>
                <w:sz w:val="24"/>
                <w:szCs w:val="24"/>
              </w:rPr>
              <w:t>neopasnog</w:t>
            </w:r>
            <w:r w:rsidR="0065579C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157AD3">
              <w:rPr>
                <w:rFonts w:ascii="Arial" w:hAnsi="Arial" w:cs="Arial"/>
                <w:bCs/>
                <w:sz w:val="24"/>
                <w:szCs w:val="24"/>
              </w:rPr>
              <w:t xml:space="preserve"> otpada</w:t>
            </w:r>
          </w:p>
        </w:tc>
        <w:tc>
          <w:tcPr>
            <w:tcW w:w="5670" w:type="dxa"/>
            <w:gridSpan w:val="2"/>
            <w:vAlign w:val="center"/>
          </w:tcPr>
          <w:p w14:paraId="0A2114A5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:rsidRPr="003B29AD" w14:paraId="146F545F" w14:textId="77777777" w:rsidTr="00161725">
        <w:trPr>
          <w:trHeight w:val="684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A0616E5" w14:textId="77777777" w:rsidR="000C64B0" w:rsidRPr="003B29AD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II.</w:t>
            </w:r>
          </w:p>
        </w:tc>
        <w:tc>
          <w:tcPr>
            <w:tcW w:w="10122" w:type="dxa"/>
            <w:gridSpan w:val="3"/>
            <w:shd w:val="clear" w:color="auto" w:fill="D9D9D9" w:themeFill="background1" w:themeFillShade="D9"/>
            <w:vAlign w:val="center"/>
          </w:tcPr>
          <w:p w14:paraId="36A93552" w14:textId="77777777" w:rsidR="000C64B0" w:rsidRPr="003B29AD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Operater odlagališta</w:t>
            </w:r>
          </w:p>
        </w:tc>
      </w:tr>
      <w:tr w:rsidR="000C64B0" w14:paraId="7F0BAE10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0E04823A" w14:textId="77777777" w:rsidR="000C64B0" w:rsidRPr="00926ED6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52" w:type="dxa"/>
            <w:vAlign w:val="center"/>
          </w:tcPr>
          <w:p w14:paraId="5E04AA02" w14:textId="60CD2971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Trgovačko društvo koj</w:t>
            </w:r>
            <w:r w:rsidR="00122950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upravlja odlagalištem</w:t>
            </w:r>
          </w:p>
        </w:tc>
        <w:tc>
          <w:tcPr>
            <w:tcW w:w="5670" w:type="dxa"/>
            <w:gridSpan w:val="2"/>
            <w:vAlign w:val="center"/>
          </w:tcPr>
          <w:p w14:paraId="73FAFEBE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0E1D05CB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7E21A381" w14:textId="77777777" w:rsidR="000C64B0" w:rsidRPr="00926ED6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52" w:type="dxa"/>
            <w:vAlign w:val="center"/>
          </w:tcPr>
          <w:p w14:paraId="6B8A8A44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5670" w:type="dxa"/>
            <w:gridSpan w:val="2"/>
            <w:vAlign w:val="center"/>
          </w:tcPr>
          <w:p w14:paraId="3CE73D07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54129C79" w14:textId="77777777" w:rsidTr="00161725">
        <w:trPr>
          <w:trHeight w:val="827"/>
        </w:trPr>
        <w:tc>
          <w:tcPr>
            <w:tcW w:w="510" w:type="dxa"/>
            <w:vAlign w:val="center"/>
          </w:tcPr>
          <w:p w14:paraId="0A7404D5" w14:textId="77777777" w:rsidR="000C64B0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52" w:type="dxa"/>
            <w:vAlign w:val="center"/>
          </w:tcPr>
          <w:p w14:paraId="1FEA08D1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Vlasnik/ci trgovačkog društva i njihovi poslovni udjeli (ukoliko je primjenjivo)</w:t>
            </w:r>
          </w:p>
        </w:tc>
        <w:tc>
          <w:tcPr>
            <w:tcW w:w="5670" w:type="dxa"/>
            <w:gridSpan w:val="2"/>
            <w:vAlign w:val="center"/>
          </w:tcPr>
          <w:p w14:paraId="7060FE8F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5F378B23" w14:textId="77777777" w:rsidTr="00161725">
        <w:trPr>
          <w:trHeight w:val="567"/>
        </w:trPr>
        <w:tc>
          <w:tcPr>
            <w:tcW w:w="510" w:type="dxa"/>
            <w:vAlign w:val="center"/>
          </w:tcPr>
          <w:p w14:paraId="6909B6C8" w14:textId="77777777" w:rsidR="000C64B0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52" w:type="dxa"/>
            <w:vAlign w:val="center"/>
          </w:tcPr>
          <w:p w14:paraId="34B5F4EB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Odgovorna osoba (direktor)</w:t>
            </w:r>
          </w:p>
        </w:tc>
        <w:tc>
          <w:tcPr>
            <w:tcW w:w="5670" w:type="dxa"/>
            <w:gridSpan w:val="2"/>
            <w:vAlign w:val="center"/>
          </w:tcPr>
          <w:p w14:paraId="4381A22E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28C7BD81" w14:textId="77777777" w:rsidTr="00161725">
        <w:trPr>
          <w:trHeight w:val="833"/>
        </w:trPr>
        <w:tc>
          <w:tcPr>
            <w:tcW w:w="510" w:type="dxa"/>
            <w:vAlign w:val="center"/>
          </w:tcPr>
          <w:p w14:paraId="70E1A20B" w14:textId="77777777" w:rsidR="000C64B0" w:rsidRPr="00926ED6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2" w:type="dxa"/>
            <w:vAlign w:val="center"/>
          </w:tcPr>
          <w:p w14:paraId="1B126228" w14:textId="53BA1B2F" w:rsidR="000C64B0" w:rsidRDefault="00161725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osoba</w:t>
            </w:r>
            <w:r w:rsidR="000C64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579C">
              <w:rPr>
                <w:rFonts w:ascii="Arial" w:hAnsi="Arial" w:cs="Arial"/>
                <w:sz w:val="24"/>
                <w:szCs w:val="24"/>
              </w:rPr>
              <w:t xml:space="preserve">od strane operatera odlagališta </w:t>
            </w:r>
            <w:r w:rsidR="000C64B0">
              <w:rPr>
                <w:rFonts w:ascii="Arial" w:hAnsi="Arial" w:cs="Arial"/>
                <w:sz w:val="24"/>
                <w:szCs w:val="24"/>
              </w:rPr>
              <w:t>(ime i prezime, funkcija, telefon, mobitel, e-mail)</w:t>
            </w:r>
          </w:p>
        </w:tc>
        <w:tc>
          <w:tcPr>
            <w:tcW w:w="5670" w:type="dxa"/>
            <w:gridSpan w:val="2"/>
            <w:vAlign w:val="center"/>
          </w:tcPr>
          <w:p w14:paraId="2B4C4A36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4B0" w14:paraId="3E5EF97A" w14:textId="77777777" w:rsidTr="00161725">
        <w:trPr>
          <w:trHeight w:val="608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1BDC712" w14:textId="77777777" w:rsidR="000C64B0" w:rsidRPr="00BD7472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472">
              <w:rPr>
                <w:rFonts w:ascii="Arial" w:hAnsi="Arial" w:cs="Arial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10122" w:type="dxa"/>
            <w:gridSpan w:val="3"/>
            <w:shd w:val="clear" w:color="auto" w:fill="D9D9D9" w:themeFill="background1" w:themeFillShade="D9"/>
            <w:vAlign w:val="center"/>
          </w:tcPr>
          <w:p w14:paraId="388AC2C6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729">
              <w:rPr>
                <w:rFonts w:ascii="Arial" w:hAnsi="Arial" w:cs="Arial"/>
                <w:b/>
                <w:sz w:val="24"/>
                <w:szCs w:val="24"/>
              </w:rPr>
              <w:t>Podaci o odlagalištu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otpada</w:t>
            </w:r>
          </w:p>
        </w:tc>
      </w:tr>
      <w:tr w:rsidR="000C64B0" w14:paraId="6B24B688" w14:textId="77777777" w:rsidTr="00161725">
        <w:trPr>
          <w:trHeight w:val="907"/>
        </w:trPr>
        <w:tc>
          <w:tcPr>
            <w:tcW w:w="510" w:type="dxa"/>
            <w:vAlign w:val="center"/>
          </w:tcPr>
          <w:p w14:paraId="5C95851A" w14:textId="77777777" w:rsidR="000C64B0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52" w:type="dxa"/>
            <w:vAlign w:val="center"/>
          </w:tcPr>
          <w:p w14:paraId="6F2010BB" w14:textId="6EFFD441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Popis važeć</w:t>
            </w:r>
            <w:r w:rsidR="00ED7142">
              <w:rPr>
                <w:rFonts w:ascii="Arial" w:hAnsi="Arial" w:cs="Arial"/>
                <w:sz w:val="24"/>
                <w:szCs w:val="24"/>
              </w:rPr>
              <w:t>ih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7DD">
              <w:rPr>
                <w:rFonts w:ascii="Arial" w:hAnsi="Arial" w:cs="Arial"/>
                <w:i/>
                <w:iCs/>
                <w:sz w:val="24"/>
                <w:szCs w:val="24"/>
              </w:rPr>
              <w:t>Dozvol</w:t>
            </w:r>
            <w:r w:rsidR="00ED7142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Pr="00E257D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za gospodarenje otpadom</w:t>
            </w:r>
            <w:r>
              <w:rPr>
                <w:rFonts w:ascii="Arial" w:hAnsi="Arial" w:cs="Arial"/>
                <w:sz w:val="24"/>
                <w:szCs w:val="24"/>
              </w:rPr>
              <w:t xml:space="preserve"> (Klasa,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</w:t>
            </w:r>
            <w:r w:rsidR="000069B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broj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datum izdavanja)</w:t>
            </w:r>
          </w:p>
        </w:tc>
        <w:tc>
          <w:tcPr>
            <w:tcW w:w="5670" w:type="dxa"/>
            <w:gridSpan w:val="2"/>
            <w:vAlign w:val="center"/>
          </w:tcPr>
          <w:p w14:paraId="3C2ED16A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14:paraId="418B1ECD" w14:textId="77777777" w:rsidTr="00045FB6">
        <w:trPr>
          <w:trHeight w:val="1255"/>
        </w:trPr>
        <w:tc>
          <w:tcPr>
            <w:tcW w:w="510" w:type="dxa"/>
            <w:vAlign w:val="center"/>
          </w:tcPr>
          <w:p w14:paraId="480040E4" w14:textId="2D5B8670" w:rsidR="00A32A42" w:rsidRPr="00020AD5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52" w:type="dxa"/>
            <w:vAlign w:val="center"/>
          </w:tcPr>
          <w:p w14:paraId="4CC65766" w14:textId="0F0CB5E9" w:rsidR="00A32A42" w:rsidRPr="00020AD5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8335BE">
              <w:rPr>
                <w:rFonts w:ascii="Arial" w:hAnsi="Arial" w:cs="Arial"/>
                <w:sz w:val="24"/>
                <w:szCs w:val="24"/>
              </w:rPr>
              <w:t>odišnja količina</w:t>
            </w:r>
            <w:r>
              <w:rPr>
                <w:rFonts w:ascii="Arial" w:hAnsi="Arial" w:cs="Arial"/>
                <w:sz w:val="24"/>
                <w:szCs w:val="24"/>
              </w:rPr>
              <w:t xml:space="preserve"> odloženog</w:t>
            </w:r>
            <w:r w:rsidRPr="008335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79C">
              <w:rPr>
                <w:rFonts w:ascii="Arial" w:hAnsi="Arial" w:cs="Arial"/>
                <w:b/>
                <w:bCs/>
                <w:sz w:val="24"/>
                <w:szCs w:val="24"/>
              </w:rPr>
              <w:t>komunalnog otpada</w:t>
            </w:r>
            <w:r w:rsidRPr="008335B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 odlagalištu u 2021., 2022. i 2023. godini u tonama i u m3</w:t>
            </w:r>
          </w:p>
        </w:tc>
        <w:tc>
          <w:tcPr>
            <w:tcW w:w="2835" w:type="dxa"/>
            <w:vAlign w:val="center"/>
          </w:tcPr>
          <w:p w14:paraId="013290C7" w14:textId="7ED83F39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2021. -        tona</w:t>
            </w:r>
          </w:p>
          <w:p w14:paraId="46B2F7FC" w14:textId="3520AB78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2022. -</w:t>
            </w:r>
          </w:p>
          <w:p w14:paraId="6B76ADD6" w14:textId="10DB4356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2023. -</w:t>
            </w:r>
          </w:p>
        </w:tc>
        <w:tc>
          <w:tcPr>
            <w:tcW w:w="2835" w:type="dxa"/>
            <w:vAlign w:val="center"/>
          </w:tcPr>
          <w:p w14:paraId="5188DBE4" w14:textId="44BFE4F9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2021. -        </w:t>
            </w:r>
            <w:r>
              <w:rPr>
                <w:rFonts w:ascii="Arial" w:hAnsi="Arial" w:cs="Arial"/>
                <w:sz w:val="24"/>
                <w:szCs w:val="24"/>
              </w:rPr>
              <w:t>m3</w:t>
            </w:r>
          </w:p>
          <w:p w14:paraId="0A689518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2022. -</w:t>
            </w:r>
          </w:p>
          <w:p w14:paraId="7013C575" w14:textId="692C7655" w:rsidR="00A32A42" w:rsidRPr="00020AD5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2023. -</w:t>
            </w:r>
          </w:p>
        </w:tc>
      </w:tr>
      <w:tr w:rsidR="00A32A42" w14:paraId="6961A3D6" w14:textId="77777777" w:rsidTr="00615A36">
        <w:trPr>
          <w:trHeight w:val="1285"/>
        </w:trPr>
        <w:tc>
          <w:tcPr>
            <w:tcW w:w="510" w:type="dxa"/>
            <w:vAlign w:val="center"/>
          </w:tcPr>
          <w:p w14:paraId="11297DB6" w14:textId="0193358D" w:rsidR="00A32A42" w:rsidRPr="000F75A9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52" w:type="dxa"/>
            <w:vAlign w:val="center"/>
          </w:tcPr>
          <w:p w14:paraId="7FC85D6B" w14:textId="11CE9BA9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0F75A9">
              <w:rPr>
                <w:rFonts w:ascii="Arial" w:hAnsi="Arial" w:cs="Arial"/>
                <w:sz w:val="24"/>
                <w:szCs w:val="24"/>
              </w:rPr>
              <w:t>odišnja količina odloženog</w:t>
            </w:r>
            <w:r w:rsidRPr="000F7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proizvodnog otpada</w:t>
            </w:r>
            <w:r w:rsidRPr="000F75A9">
              <w:rPr>
                <w:rFonts w:ascii="Arial" w:hAnsi="Arial" w:cs="Arial"/>
                <w:sz w:val="24"/>
                <w:szCs w:val="24"/>
              </w:rPr>
              <w:t xml:space="preserve"> na odlagalištu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0F75A9">
              <w:rPr>
                <w:rFonts w:ascii="Arial" w:hAnsi="Arial" w:cs="Arial"/>
                <w:sz w:val="24"/>
                <w:szCs w:val="24"/>
              </w:rPr>
              <w:t xml:space="preserve"> 2021.</w:t>
            </w:r>
            <w:r>
              <w:rPr>
                <w:rFonts w:ascii="Arial" w:hAnsi="Arial" w:cs="Arial"/>
                <w:sz w:val="24"/>
                <w:szCs w:val="24"/>
              </w:rPr>
              <w:t>, 2022. i</w:t>
            </w:r>
            <w:r w:rsidRPr="000F75A9">
              <w:rPr>
                <w:rFonts w:ascii="Arial" w:hAnsi="Arial" w:cs="Arial"/>
                <w:sz w:val="24"/>
                <w:szCs w:val="24"/>
              </w:rPr>
              <w:t xml:space="preserve"> 2023. godin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0F75A9">
              <w:rPr>
                <w:rFonts w:ascii="Arial" w:hAnsi="Arial" w:cs="Arial"/>
                <w:sz w:val="24"/>
                <w:szCs w:val="24"/>
              </w:rPr>
              <w:t xml:space="preserve"> u tonama</w:t>
            </w:r>
          </w:p>
        </w:tc>
        <w:tc>
          <w:tcPr>
            <w:tcW w:w="2835" w:type="dxa"/>
            <w:vAlign w:val="center"/>
          </w:tcPr>
          <w:p w14:paraId="33B7EC91" w14:textId="4802965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2021. -     tona</w:t>
            </w:r>
          </w:p>
          <w:p w14:paraId="5540122A" w14:textId="314486AF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2022. -</w:t>
            </w:r>
          </w:p>
          <w:p w14:paraId="0BEFD6EC" w14:textId="76206E9A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2023. -</w:t>
            </w:r>
          </w:p>
        </w:tc>
        <w:tc>
          <w:tcPr>
            <w:tcW w:w="2835" w:type="dxa"/>
            <w:vAlign w:val="center"/>
          </w:tcPr>
          <w:p w14:paraId="27C403B7" w14:textId="59CDC9EF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2021. -</w:t>
            </w:r>
            <w:r>
              <w:rPr>
                <w:rFonts w:ascii="Arial" w:hAnsi="Arial" w:cs="Arial"/>
                <w:sz w:val="24"/>
                <w:szCs w:val="24"/>
              </w:rPr>
              <w:t xml:space="preserve">     m3</w:t>
            </w:r>
          </w:p>
          <w:p w14:paraId="25CF40D9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2022. -</w:t>
            </w:r>
          </w:p>
          <w:p w14:paraId="44B4DBD0" w14:textId="1AF7959B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2023. -</w:t>
            </w:r>
          </w:p>
        </w:tc>
      </w:tr>
      <w:tr w:rsidR="00A32A42" w14:paraId="298135CD" w14:textId="77777777" w:rsidTr="00161725">
        <w:trPr>
          <w:trHeight w:val="799"/>
        </w:trPr>
        <w:tc>
          <w:tcPr>
            <w:tcW w:w="510" w:type="dxa"/>
            <w:vAlign w:val="center"/>
          </w:tcPr>
          <w:p w14:paraId="61D72A72" w14:textId="6F661F4E" w:rsidR="00A32A42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52" w:type="dxa"/>
            <w:vAlign w:val="center"/>
          </w:tcPr>
          <w:p w14:paraId="16845239" w14:textId="0BA27B44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Popis svih ključnih brojeva otpada koji se odlažu na odlagalištu</w:t>
            </w:r>
          </w:p>
        </w:tc>
        <w:tc>
          <w:tcPr>
            <w:tcW w:w="5670" w:type="dxa"/>
            <w:gridSpan w:val="2"/>
            <w:vAlign w:val="center"/>
          </w:tcPr>
          <w:p w14:paraId="6D532361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14:paraId="387C3BD5" w14:textId="77777777" w:rsidTr="00161725">
        <w:trPr>
          <w:trHeight w:val="773"/>
        </w:trPr>
        <w:tc>
          <w:tcPr>
            <w:tcW w:w="510" w:type="dxa"/>
            <w:vAlign w:val="center"/>
          </w:tcPr>
          <w:p w14:paraId="5CF9D329" w14:textId="17BFB436" w:rsidR="00A32A42" w:rsidRPr="00926ED6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2" w:type="dxa"/>
            <w:vAlign w:val="center"/>
          </w:tcPr>
          <w:p w14:paraId="7726B5FD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Popis JLS-ova koje odlažu na predmetnom odlagalištu</w:t>
            </w:r>
          </w:p>
        </w:tc>
        <w:tc>
          <w:tcPr>
            <w:tcW w:w="5670" w:type="dxa"/>
            <w:gridSpan w:val="2"/>
            <w:vAlign w:val="center"/>
          </w:tcPr>
          <w:p w14:paraId="2320B2E8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14:paraId="10C9A331" w14:textId="77777777" w:rsidTr="00161725">
        <w:trPr>
          <w:trHeight w:val="707"/>
        </w:trPr>
        <w:tc>
          <w:tcPr>
            <w:tcW w:w="510" w:type="dxa"/>
            <w:vAlign w:val="center"/>
          </w:tcPr>
          <w:p w14:paraId="7EA5C7B8" w14:textId="048F7635" w:rsidR="00A32A42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52" w:type="dxa"/>
            <w:vAlign w:val="center"/>
          </w:tcPr>
          <w:p w14:paraId="38EBE2EB" w14:textId="4D3AA50B" w:rsidR="00A32A42" w:rsidRPr="006B4A63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Raspoloživi kapacitet </w:t>
            </w:r>
            <w:r w:rsidRPr="00362016">
              <w:rPr>
                <w:rFonts w:ascii="Arial" w:hAnsi="Arial" w:cs="Arial"/>
                <w:sz w:val="24"/>
                <w:szCs w:val="24"/>
                <w:u w:val="single"/>
              </w:rPr>
              <w:t>izgrađene</w:t>
            </w:r>
            <w:r>
              <w:rPr>
                <w:rFonts w:ascii="Arial" w:hAnsi="Arial" w:cs="Arial"/>
                <w:sz w:val="24"/>
                <w:szCs w:val="24"/>
              </w:rPr>
              <w:t xml:space="preserve"> odlagališne plohe (tone ili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) na koju se otpad odlaže</w:t>
            </w:r>
          </w:p>
        </w:tc>
        <w:tc>
          <w:tcPr>
            <w:tcW w:w="5670" w:type="dxa"/>
            <w:gridSpan w:val="2"/>
            <w:vAlign w:val="center"/>
          </w:tcPr>
          <w:p w14:paraId="4C6D1BA0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14:paraId="767D943D" w14:textId="77777777" w:rsidTr="00161725">
        <w:trPr>
          <w:trHeight w:val="985"/>
        </w:trPr>
        <w:tc>
          <w:tcPr>
            <w:tcW w:w="510" w:type="dxa"/>
            <w:vAlign w:val="center"/>
          </w:tcPr>
          <w:p w14:paraId="4EFADBA4" w14:textId="0D48D483" w:rsidR="00A32A42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452" w:type="dxa"/>
            <w:vAlign w:val="center"/>
          </w:tcPr>
          <w:p w14:paraId="08C914D9" w14:textId="5596B32D" w:rsidR="00A32A42" w:rsidRPr="006B4A63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Projektirani kapacitet </w:t>
            </w:r>
            <w:r w:rsidRPr="00AC5B77">
              <w:rPr>
                <w:rFonts w:ascii="Arial" w:hAnsi="Arial" w:cs="Arial"/>
                <w:sz w:val="24"/>
                <w:szCs w:val="24"/>
                <w:u w:val="single"/>
              </w:rPr>
              <w:t>neizgrađene</w:t>
            </w:r>
            <w:r>
              <w:rPr>
                <w:rFonts w:ascii="Arial" w:hAnsi="Arial" w:cs="Arial"/>
                <w:sz w:val="24"/>
                <w:szCs w:val="24"/>
              </w:rPr>
              <w:t xml:space="preserve"> odlagališne plohe (tone ili 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) po Lokacijskoj ili Građevinskoj dozvoli</w:t>
            </w:r>
          </w:p>
        </w:tc>
        <w:tc>
          <w:tcPr>
            <w:tcW w:w="5670" w:type="dxa"/>
            <w:gridSpan w:val="2"/>
            <w:vAlign w:val="center"/>
          </w:tcPr>
          <w:p w14:paraId="25317C62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14:paraId="04AD05B9" w14:textId="77777777" w:rsidTr="00161725">
        <w:trPr>
          <w:trHeight w:val="1699"/>
        </w:trPr>
        <w:tc>
          <w:tcPr>
            <w:tcW w:w="510" w:type="dxa"/>
            <w:vAlign w:val="center"/>
          </w:tcPr>
          <w:p w14:paraId="551B24D4" w14:textId="20135EE1" w:rsidR="00A32A42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452" w:type="dxa"/>
            <w:vAlign w:val="center"/>
          </w:tcPr>
          <w:p w14:paraId="0D60BC86" w14:textId="33C5D28B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Kratko obrazloženje postoji li mogućnost proširenja odlagališta u skladu sa prostorno-planskom dokumentacijom i riješenim imovinsko pravnim odnosima, ili navod da je u projektiranju (navesti i kapacitet) ili da je u planu pa nema još definirani kapacitet</w:t>
            </w:r>
          </w:p>
        </w:tc>
        <w:tc>
          <w:tcPr>
            <w:tcW w:w="5670" w:type="dxa"/>
            <w:gridSpan w:val="2"/>
            <w:vAlign w:val="center"/>
          </w:tcPr>
          <w:p w14:paraId="532D1C8C" w14:textId="77777777" w:rsidR="00A32A4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:rsidRPr="00F21910" w14:paraId="65046289" w14:textId="77777777" w:rsidTr="00F21910">
        <w:trPr>
          <w:trHeight w:val="526"/>
        </w:trPr>
        <w:tc>
          <w:tcPr>
            <w:tcW w:w="510" w:type="dxa"/>
            <w:shd w:val="clear" w:color="auto" w:fill="auto"/>
            <w:vAlign w:val="center"/>
          </w:tcPr>
          <w:p w14:paraId="719F2C65" w14:textId="7444FE14" w:rsidR="00A32A42" w:rsidRPr="00F2191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452" w:type="dxa"/>
            <w:shd w:val="clear" w:color="auto" w:fill="auto"/>
            <w:vAlign w:val="center"/>
          </w:tcPr>
          <w:p w14:paraId="027706EC" w14:textId="14F4FAC4" w:rsidR="00A32A42" w:rsidRPr="00F2191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 xml:space="preserve">Stopa odvojenog prikupljanja komunalnog otpada na području JLS za 2021., 2022. i 2023.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02D81E2" w14:textId="3FD2F860" w:rsidR="00A32A42" w:rsidRPr="00F21910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2021. -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%</w:t>
            </w:r>
          </w:p>
          <w:p w14:paraId="6CDC5EC4" w14:textId="77777777" w:rsidR="00A32A42" w:rsidRPr="00F21910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2022. -</w:t>
            </w:r>
          </w:p>
          <w:p w14:paraId="2B513253" w14:textId="5D2C70BA" w:rsidR="00A32A42" w:rsidRPr="00F2191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2023. -</w:t>
            </w:r>
          </w:p>
        </w:tc>
      </w:tr>
      <w:tr w:rsidR="00A32A42" w:rsidRPr="00F21910" w14:paraId="674E30B1" w14:textId="77777777" w:rsidTr="00F21910">
        <w:trPr>
          <w:trHeight w:val="526"/>
        </w:trPr>
        <w:tc>
          <w:tcPr>
            <w:tcW w:w="510" w:type="dxa"/>
            <w:shd w:val="clear" w:color="auto" w:fill="auto"/>
            <w:vAlign w:val="center"/>
          </w:tcPr>
          <w:p w14:paraId="3B2DC302" w14:textId="0B1FB0C0" w:rsidR="00A32A42" w:rsidRPr="00F2191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52" w:type="dxa"/>
            <w:shd w:val="clear" w:color="auto" w:fill="auto"/>
            <w:vAlign w:val="center"/>
          </w:tcPr>
          <w:p w14:paraId="659F05CE" w14:textId="725DB6E6" w:rsidR="00A32A42" w:rsidRPr="00F2191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Stopa recikliranja</w:t>
            </w:r>
            <w:r>
              <w:rPr>
                <w:rFonts w:ascii="Arial" w:hAnsi="Arial" w:cs="Arial"/>
                <w:sz w:val="24"/>
                <w:szCs w:val="24"/>
              </w:rPr>
              <w:t>/oporabe</w:t>
            </w:r>
            <w:r w:rsidRPr="00F21910">
              <w:rPr>
                <w:rFonts w:ascii="Arial" w:hAnsi="Arial" w:cs="Arial"/>
                <w:sz w:val="24"/>
                <w:szCs w:val="24"/>
              </w:rPr>
              <w:t xml:space="preserve"> prikupljenog komunalnog otpada na području JLS za 2021., 2022. </w:t>
            </w: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F21910">
              <w:rPr>
                <w:rFonts w:ascii="Arial" w:hAnsi="Arial" w:cs="Arial"/>
                <w:sz w:val="24"/>
                <w:szCs w:val="24"/>
              </w:rPr>
              <w:t xml:space="preserve">2023.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7731167" w14:textId="39B0B884" w:rsidR="00A32A42" w:rsidRPr="00F21910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2021. -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%</w:t>
            </w:r>
          </w:p>
          <w:p w14:paraId="746F84DD" w14:textId="77777777" w:rsidR="00A32A42" w:rsidRPr="00F21910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2022. -</w:t>
            </w:r>
          </w:p>
          <w:p w14:paraId="20AEA720" w14:textId="75491A6D" w:rsidR="00A32A42" w:rsidRPr="00F2191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910">
              <w:rPr>
                <w:rFonts w:ascii="Arial" w:hAnsi="Arial" w:cs="Arial"/>
                <w:sz w:val="24"/>
                <w:szCs w:val="24"/>
              </w:rPr>
              <w:t>2023. -</w:t>
            </w:r>
          </w:p>
        </w:tc>
      </w:tr>
      <w:tr w:rsidR="00A32A42" w14:paraId="5DAAEBAE" w14:textId="77777777" w:rsidTr="00161725">
        <w:trPr>
          <w:trHeight w:val="526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506E0FB" w14:textId="77777777" w:rsidR="00A32A42" w:rsidRPr="00BD7472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472">
              <w:rPr>
                <w:rFonts w:ascii="Arial" w:hAnsi="Arial" w:cs="Arial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4452" w:type="dxa"/>
            <w:shd w:val="clear" w:color="auto" w:fill="D9D9D9" w:themeFill="background1" w:themeFillShade="D9"/>
            <w:vAlign w:val="center"/>
          </w:tcPr>
          <w:p w14:paraId="4409B606" w14:textId="7D15B2BB" w:rsidR="00A32A42" w:rsidRPr="00AA77B4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Popis postojeće opreme i uređaja (radnih strojeva) za rad na predmetnom odlagalištu 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33F1C8A3" w14:textId="4C70A49F" w:rsidR="00A32A42" w:rsidRPr="0012295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Opisati stanje opreme i uređaja</w:t>
            </w:r>
          </w:p>
        </w:tc>
      </w:tr>
      <w:tr w:rsidR="00A32A42" w:rsidRPr="00BD7472" w14:paraId="6D8A4AFC" w14:textId="77777777" w:rsidTr="00161725">
        <w:trPr>
          <w:trHeight w:val="794"/>
        </w:trPr>
        <w:tc>
          <w:tcPr>
            <w:tcW w:w="510" w:type="dxa"/>
            <w:vAlign w:val="center"/>
          </w:tcPr>
          <w:p w14:paraId="01206395" w14:textId="77777777" w:rsidR="00A32A42" w:rsidRPr="00BD7472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52" w:type="dxa"/>
            <w:vAlign w:val="center"/>
          </w:tcPr>
          <w:p w14:paraId="5298F7C9" w14:textId="77777777" w:rsidR="00A32A42" w:rsidRPr="00BD747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166BDC0" w14:textId="543A6CF1" w:rsidR="00A32A42" w:rsidRPr="0012295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:rsidRPr="00BD7472" w14:paraId="6878F26F" w14:textId="77777777" w:rsidTr="00161725">
        <w:trPr>
          <w:trHeight w:val="794"/>
        </w:trPr>
        <w:tc>
          <w:tcPr>
            <w:tcW w:w="510" w:type="dxa"/>
            <w:vAlign w:val="center"/>
          </w:tcPr>
          <w:p w14:paraId="6D6B9663" w14:textId="77777777" w:rsidR="00A32A42" w:rsidRPr="00BD7472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52" w:type="dxa"/>
            <w:vAlign w:val="center"/>
          </w:tcPr>
          <w:p w14:paraId="53754315" w14:textId="77777777" w:rsidR="00A32A42" w:rsidRPr="00BD747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49B64DA" w14:textId="192800BC" w:rsidR="00A32A42" w:rsidRPr="0012295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:rsidRPr="00BD7472" w14:paraId="4EED6723" w14:textId="77777777" w:rsidTr="00161725">
        <w:trPr>
          <w:trHeight w:val="794"/>
        </w:trPr>
        <w:tc>
          <w:tcPr>
            <w:tcW w:w="510" w:type="dxa"/>
            <w:vAlign w:val="center"/>
          </w:tcPr>
          <w:p w14:paraId="02F9741B" w14:textId="77777777" w:rsidR="00A32A42" w:rsidRPr="00BD7472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52" w:type="dxa"/>
            <w:vAlign w:val="center"/>
          </w:tcPr>
          <w:p w14:paraId="36E7D2E0" w14:textId="77777777" w:rsidR="00A32A42" w:rsidRPr="00BD7472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691B583" w14:textId="697CBDD7" w:rsidR="00A32A42" w:rsidRPr="00122950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A42" w14:paraId="00EF5973" w14:textId="77777777" w:rsidTr="00161725">
        <w:trPr>
          <w:trHeight w:val="493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FEB05F3" w14:textId="77777777" w:rsidR="00A32A42" w:rsidRPr="006145E6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5E6">
              <w:rPr>
                <w:rFonts w:ascii="Arial" w:hAnsi="Arial" w:cs="Arial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10122" w:type="dxa"/>
            <w:gridSpan w:val="3"/>
            <w:shd w:val="clear" w:color="auto" w:fill="D9D9D9" w:themeFill="background1" w:themeFillShade="D9"/>
            <w:vAlign w:val="center"/>
          </w:tcPr>
          <w:p w14:paraId="76504837" w14:textId="77777777" w:rsidR="00A32A42" w:rsidRPr="00AA77B4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Centar za gospodarenje otpadom</w:t>
            </w:r>
          </w:p>
        </w:tc>
      </w:tr>
      <w:tr w:rsidR="00A32A42" w14:paraId="197B9BA1" w14:textId="77777777" w:rsidTr="00161725">
        <w:tc>
          <w:tcPr>
            <w:tcW w:w="510" w:type="dxa"/>
            <w:vAlign w:val="center"/>
          </w:tcPr>
          <w:p w14:paraId="794740CE" w14:textId="77777777" w:rsidR="00A32A42" w:rsidRPr="00BF573E" w:rsidRDefault="00A32A42" w:rsidP="00A32A42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52" w:type="dxa"/>
            <w:vAlign w:val="center"/>
          </w:tcPr>
          <w:p w14:paraId="3D8E093C" w14:textId="77777777" w:rsidR="00A32A42" w:rsidRPr="00BF573E" w:rsidRDefault="00A32A42" w:rsidP="00A32A42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73E">
              <w:rPr>
                <w:rFonts w:ascii="Arial" w:hAnsi="Arial" w:cs="Arial"/>
                <w:sz w:val="24"/>
                <w:szCs w:val="24"/>
              </w:rPr>
              <w:t>Naziv</w:t>
            </w:r>
            <w:r>
              <w:rPr>
                <w:rFonts w:ascii="Arial" w:hAnsi="Arial" w:cs="Arial"/>
                <w:sz w:val="24"/>
                <w:szCs w:val="24"/>
              </w:rPr>
              <w:t xml:space="preserve"> Centra za gospodarenje otpadom na promatranom području</w:t>
            </w:r>
          </w:p>
        </w:tc>
        <w:tc>
          <w:tcPr>
            <w:tcW w:w="5670" w:type="dxa"/>
            <w:gridSpan w:val="2"/>
            <w:vAlign w:val="center"/>
          </w:tcPr>
          <w:p w14:paraId="0D05257B" w14:textId="77777777" w:rsidR="00A32A42" w:rsidRPr="00AA77B4" w:rsidRDefault="00A32A42" w:rsidP="00A32A42">
            <w:pPr>
              <w:pStyle w:val="Bezproreda"/>
              <w:tabs>
                <w:tab w:val="center" w:pos="196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84A2B3" w14:textId="77777777" w:rsidR="000C64B0" w:rsidRDefault="000C64B0" w:rsidP="004D0417">
      <w:pPr>
        <w:pStyle w:val="Bezproreda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632" w:type="dxa"/>
        <w:tblInd w:w="-5" w:type="dxa"/>
        <w:tblLook w:val="04A0" w:firstRow="1" w:lastRow="0" w:firstColumn="1" w:lastColumn="0" w:noHBand="0" w:noVBand="1"/>
      </w:tblPr>
      <w:tblGrid>
        <w:gridCol w:w="434"/>
        <w:gridCol w:w="4244"/>
        <w:gridCol w:w="5954"/>
      </w:tblGrid>
      <w:tr w:rsidR="000C64B0" w:rsidRPr="006145E6" w14:paraId="18AC5A72" w14:textId="77777777" w:rsidTr="00161725">
        <w:trPr>
          <w:trHeight w:val="712"/>
          <w:tblHeader/>
        </w:trPr>
        <w:tc>
          <w:tcPr>
            <w:tcW w:w="10632" w:type="dxa"/>
            <w:gridSpan w:val="3"/>
            <w:shd w:val="clear" w:color="auto" w:fill="B4C6E7" w:themeFill="accent1" w:themeFillTint="66"/>
            <w:vAlign w:val="center"/>
          </w:tcPr>
          <w:p w14:paraId="4D0A214D" w14:textId="23BFE9F9" w:rsidR="000C64B0" w:rsidRPr="006145E6" w:rsidRDefault="000C64B0" w:rsidP="00161725">
            <w:pPr>
              <w:pStyle w:val="Bezproreda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5E6">
              <w:rPr>
                <w:rFonts w:ascii="Arial" w:hAnsi="Arial" w:cs="Arial"/>
                <w:b/>
                <w:bCs/>
                <w:sz w:val="24"/>
                <w:szCs w:val="24"/>
              </w:rPr>
              <w:t>ZAHTJEV ZA POVEĆANJE UDJELA FONDA</w:t>
            </w:r>
            <w:r w:rsidR="009E4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64B0" w14:paraId="6E9B8625" w14:textId="77777777" w:rsidTr="00161725">
        <w:trPr>
          <w:trHeight w:val="637"/>
        </w:trPr>
        <w:tc>
          <w:tcPr>
            <w:tcW w:w="434" w:type="dxa"/>
            <w:vAlign w:val="center"/>
          </w:tcPr>
          <w:p w14:paraId="2716883B" w14:textId="77777777" w:rsidR="000C64B0" w:rsidRPr="00161725" w:rsidRDefault="000C64B0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17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4" w:type="dxa"/>
            <w:vAlign w:val="center"/>
          </w:tcPr>
          <w:p w14:paraId="2674F77B" w14:textId="1F723DBD" w:rsidR="000C64B0" w:rsidRDefault="0012295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Trenutni u</w:t>
            </w:r>
            <w:r w:rsidR="000C64B0">
              <w:rPr>
                <w:rFonts w:ascii="Arial" w:hAnsi="Arial" w:cs="Arial"/>
                <w:bCs/>
                <w:sz w:val="24"/>
                <w:szCs w:val="24"/>
              </w:rPr>
              <w:t xml:space="preserve">dio sufinanciranja Fonda </w:t>
            </w:r>
            <w:r w:rsidR="006B4A63">
              <w:rPr>
                <w:rFonts w:ascii="Arial" w:hAnsi="Arial" w:cs="Arial"/>
                <w:bCs/>
                <w:sz w:val="24"/>
                <w:szCs w:val="24"/>
              </w:rPr>
              <w:t>(%)</w:t>
            </w:r>
          </w:p>
        </w:tc>
        <w:tc>
          <w:tcPr>
            <w:tcW w:w="5954" w:type="dxa"/>
            <w:vAlign w:val="center"/>
          </w:tcPr>
          <w:p w14:paraId="7046FE6D" w14:textId="77777777" w:rsidR="000C64B0" w:rsidRDefault="000C64B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417" w14:paraId="56F666C7" w14:textId="77777777" w:rsidTr="00161725">
        <w:trPr>
          <w:trHeight w:val="4530"/>
        </w:trPr>
        <w:tc>
          <w:tcPr>
            <w:tcW w:w="434" w:type="dxa"/>
            <w:vAlign w:val="center"/>
          </w:tcPr>
          <w:p w14:paraId="514834C5" w14:textId="7232D7F0" w:rsidR="004D0417" w:rsidRPr="00161725" w:rsidRDefault="004D0417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17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44" w:type="dxa"/>
            <w:vAlign w:val="center"/>
          </w:tcPr>
          <w:p w14:paraId="23AACED2" w14:textId="39187703" w:rsidR="004D0417" w:rsidRPr="000F75A9" w:rsidRDefault="004D0417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Popis JLS-ova koja </w:t>
            </w:r>
            <w:r w:rsidRPr="006145E6">
              <w:rPr>
                <w:rFonts w:ascii="Arial" w:hAnsi="Arial" w:cs="Arial"/>
                <w:sz w:val="24"/>
                <w:szCs w:val="24"/>
              </w:rPr>
              <w:t xml:space="preserve">su svoja službena odlagališta </w:t>
            </w:r>
            <w:r w:rsidRPr="000F7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zatvorila </w:t>
            </w:r>
            <w:r w:rsidR="00D77B9C">
              <w:rPr>
                <w:rFonts w:ascii="Arial" w:hAnsi="Arial" w:cs="Arial"/>
                <w:b/>
                <w:bCs/>
                <w:sz w:val="24"/>
                <w:szCs w:val="24"/>
              </w:rPr>
              <w:t>temeljem</w:t>
            </w:r>
            <w:r w:rsidRPr="000F7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145E6">
              <w:rPr>
                <w:rFonts w:ascii="Arial" w:hAnsi="Arial" w:cs="Arial"/>
                <w:sz w:val="24"/>
                <w:szCs w:val="24"/>
              </w:rPr>
              <w:t>Odluke o redoslijedu i dinamici zatvaranja odlagališta</w:t>
            </w:r>
            <w:r w:rsidRPr="00134C4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57F8B">
              <w:rPr>
                <w:rFonts w:ascii="Arial" w:hAnsi="Arial" w:cs="Arial"/>
                <w:sz w:val="24"/>
                <w:szCs w:val="24"/>
              </w:rPr>
              <w:t>„</w:t>
            </w:r>
            <w:r w:rsidRPr="00134C4C">
              <w:rPr>
                <w:rFonts w:ascii="Arial" w:hAnsi="Arial" w:cs="Arial"/>
                <w:sz w:val="24"/>
                <w:szCs w:val="24"/>
              </w:rPr>
              <w:t>Narodne novine</w:t>
            </w:r>
            <w:r w:rsidR="00E57F8B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 xml:space="preserve"> broj</w:t>
            </w:r>
            <w:r w:rsidRPr="00134C4C">
              <w:rPr>
                <w:rFonts w:ascii="Arial" w:hAnsi="Arial" w:cs="Arial"/>
                <w:sz w:val="24"/>
                <w:szCs w:val="24"/>
              </w:rPr>
              <w:t xml:space="preserve"> 3/19</w:t>
            </w:r>
            <w:r w:rsidR="00D77B9C">
              <w:rPr>
                <w:rFonts w:ascii="Arial" w:hAnsi="Arial" w:cs="Arial"/>
                <w:sz w:val="24"/>
                <w:szCs w:val="24"/>
              </w:rPr>
              <w:t>, 17/19</w:t>
            </w:r>
            <w:r w:rsidRPr="00134C4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i godina zatvaranja za svako od navedenih odlagališta</w:t>
            </w:r>
            <w:r w:rsidR="006B4A6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B4A63" w:rsidRPr="000F7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koja odlažu svoj </w:t>
            </w:r>
            <w:r w:rsidR="00D77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miješani </w:t>
            </w:r>
            <w:r w:rsidR="006B4A63" w:rsidRPr="000F75A9">
              <w:rPr>
                <w:rFonts w:ascii="Arial" w:hAnsi="Arial" w:cs="Arial"/>
                <w:b/>
                <w:bCs/>
                <w:sz w:val="24"/>
                <w:szCs w:val="24"/>
              </w:rPr>
              <w:t>komunalni otpad na promatrano odlagalište</w:t>
            </w:r>
          </w:p>
          <w:p w14:paraId="6ACD0DAD" w14:textId="77777777" w:rsidR="004D0417" w:rsidRDefault="004D0417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29950" w14:textId="519ACAD7" w:rsidR="004D0417" w:rsidRDefault="00122950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PRILOG 1:</w:t>
            </w:r>
          </w:p>
          <w:p w14:paraId="5A1D3FCF" w14:textId="154F84A2" w:rsidR="004D0417" w:rsidRDefault="009639BD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D0417">
              <w:rPr>
                <w:rFonts w:ascii="Arial" w:hAnsi="Arial" w:cs="Arial"/>
                <w:sz w:val="24"/>
                <w:szCs w:val="24"/>
              </w:rPr>
              <w:t xml:space="preserve">riložiti dokument kojim se dokazuje prihvat otpada </w:t>
            </w:r>
            <w:r w:rsidR="009F068A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2421BA">
              <w:rPr>
                <w:rFonts w:ascii="Arial" w:hAnsi="Arial" w:cs="Arial"/>
                <w:sz w:val="24"/>
                <w:szCs w:val="24"/>
              </w:rPr>
              <w:t>predmetno</w:t>
            </w:r>
            <w:r w:rsidR="009F068A">
              <w:rPr>
                <w:rFonts w:ascii="Arial" w:hAnsi="Arial" w:cs="Arial"/>
                <w:sz w:val="24"/>
                <w:szCs w:val="24"/>
              </w:rPr>
              <w:t xml:space="preserve"> odlagalište od</w:t>
            </w:r>
            <w:r>
              <w:rPr>
                <w:rFonts w:ascii="Arial" w:hAnsi="Arial" w:cs="Arial"/>
                <w:sz w:val="24"/>
                <w:szCs w:val="24"/>
              </w:rPr>
              <w:t xml:space="preserve"> JLS-ova koja su svoja odlagališta zatvorila</w:t>
            </w:r>
          </w:p>
        </w:tc>
        <w:tc>
          <w:tcPr>
            <w:tcW w:w="5954" w:type="dxa"/>
            <w:vAlign w:val="center"/>
          </w:tcPr>
          <w:p w14:paraId="2F25C4A9" w14:textId="77777777" w:rsidR="004D0417" w:rsidRDefault="004D0417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417" w:rsidRPr="003F521E" w14:paraId="109715FE" w14:textId="77777777" w:rsidTr="00161725">
        <w:trPr>
          <w:trHeight w:val="725"/>
        </w:trPr>
        <w:tc>
          <w:tcPr>
            <w:tcW w:w="434" w:type="dxa"/>
            <w:vAlign w:val="center"/>
          </w:tcPr>
          <w:p w14:paraId="45D1C2E6" w14:textId="01D915B3" w:rsidR="004D0417" w:rsidRPr="00161725" w:rsidRDefault="004A67EC" w:rsidP="00161725">
            <w:pPr>
              <w:pStyle w:val="Bezproreda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17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44" w:type="dxa"/>
            <w:vAlign w:val="center"/>
          </w:tcPr>
          <w:p w14:paraId="1B2ECCE5" w14:textId="59F4DDCF" w:rsidR="004D0417" w:rsidRPr="003F521E" w:rsidRDefault="004D0417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Udio sufinanciranja Fonda za koji se podnosi </w:t>
            </w:r>
            <w:r w:rsidR="009F04A0" w:rsidRPr="00153B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ovaj </w:t>
            </w:r>
            <w:r w:rsidRPr="00153BDB">
              <w:rPr>
                <w:rFonts w:ascii="Arial" w:hAnsi="Arial" w:cs="Arial"/>
                <w:b/>
                <w:bCs/>
                <w:sz w:val="24"/>
                <w:szCs w:val="24"/>
              </w:rPr>
              <w:t>zahtjev</w:t>
            </w:r>
          </w:p>
        </w:tc>
        <w:tc>
          <w:tcPr>
            <w:tcW w:w="5954" w:type="dxa"/>
            <w:vAlign w:val="center"/>
          </w:tcPr>
          <w:p w14:paraId="6D7730C6" w14:textId="77777777" w:rsidR="004D0417" w:rsidRPr="003F521E" w:rsidRDefault="004D0417" w:rsidP="00161725">
            <w:pPr>
              <w:pStyle w:val="Bezproreda"/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EED2E4" w14:textId="77777777" w:rsidR="009F04A0" w:rsidRDefault="009F04A0" w:rsidP="000069B9">
      <w:pPr>
        <w:pStyle w:val="Bezproreda"/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Odgovorna osoba (gradonačelnik/načelnik) potvrđuje istinitost navedenih podataka.</w:t>
      </w:r>
    </w:p>
    <w:p w14:paraId="7BF9AF73" w14:textId="77777777" w:rsidR="009F04A0" w:rsidRDefault="009F04A0" w:rsidP="009F04A0">
      <w:pPr>
        <w:pStyle w:val="Bezproreda"/>
        <w:rPr>
          <w:rFonts w:ascii="Arial" w:hAnsi="Arial" w:cs="Arial"/>
          <w:sz w:val="24"/>
          <w:szCs w:val="24"/>
        </w:rPr>
      </w:pPr>
    </w:p>
    <w:p w14:paraId="34CCDB6B" w14:textId="0DD790DD" w:rsidR="009F04A0" w:rsidRDefault="009F04A0" w:rsidP="009F04A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</w:p>
    <w:p w14:paraId="320A6F77" w14:textId="7562BCA8" w:rsidR="009F04A0" w:rsidRDefault="009F04A0" w:rsidP="009F04A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Urbroj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562E8AB" w14:textId="77777777" w:rsidR="009F04A0" w:rsidRDefault="009F04A0" w:rsidP="009F04A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 2024.</w:t>
      </w:r>
    </w:p>
    <w:p w14:paraId="4B5E4BCB" w14:textId="77777777" w:rsidR="000F75A9" w:rsidRDefault="000F75A9" w:rsidP="009F04A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57483E12" w14:textId="77777777" w:rsidR="009F04A0" w:rsidRPr="007848EB" w:rsidRDefault="009F04A0" w:rsidP="009F04A0">
      <w:pPr>
        <w:pStyle w:val="Bezproreda"/>
        <w:spacing w:line="276" w:lineRule="auto"/>
        <w:ind w:left="5103"/>
        <w:jc w:val="center"/>
        <w:rPr>
          <w:rFonts w:ascii="Arial" w:hAnsi="Arial" w:cs="Arial"/>
          <w:b/>
          <w:bCs/>
          <w:sz w:val="24"/>
          <w:szCs w:val="24"/>
        </w:rPr>
      </w:pPr>
      <w:r w:rsidRPr="007848EB">
        <w:rPr>
          <w:rFonts w:ascii="Arial" w:hAnsi="Arial" w:cs="Arial"/>
          <w:b/>
          <w:bCs/>
          <w:sz w:val="24"/>
          <w:szCs w:val="24"/>
        </w:rPr>
        <w:t>GRADONAČELNIK/NAČELNIK</w:t>
      </w:r>
    </w:p>
    <w:p w14:paraId="09822138" w14:textId="77777777" w:rsidR="009F04A0" w:rsidRPr="007848EB" w:rsidRDefault="009F04A0" w:rsidP="009F04A0">
      <w:pPr>
        <w:pStyle w:val="Bezproreda"/>
        <w:pBdr>
          <w:bottom w:val="single" w:sz="12" w:space="1" w:color="auto"/>
        </w:pBdr>
        <w:spacing w:line="276" w:lineRule="auto"/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A5A57A" w14:textId="300F6F77" w:rsidR="007848EB" w:rsidRPr="007848EB" w:rsidRDefault="007848EB" w:rsidP="009F04A0">
      <w:pPr>
        <w:pStyle w:val="Bezproreda"/>
        <w:spacing w:line="276" w:lineRule="auto"/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70F0E" w14:textId="77777777" w:rsidR="00D77B9C" w:rsidRDefault="00D77B9C" w:rsidP="00161725">
      <w:pPr>
        <w:pStyle w:val="Bezproreda"/>
        <w:ind w:left="851" w:hanging="425"/>
        <w:rPr>
          <w:rFonts w:ascii="Arial" w:hAnsi="Arial" w:cs="Arial"/>
          <w:sz w:val="24"/>
          <w:szCs w:val="24"/>
        </w:rPr>
      </w:pPr>
    </w:p>
    <w:p w14:paraId="7366A3AE" w14:textId="77777777" w:rsidR="009639BD" w:rsidRDefault="009639BD" w:rsidP="00A32A42">
      <w:pPr>
        <w:pStyle w:val="Bezproreda"/>
        <w:rPr>
          <w:rFonts w:ascii="Arial" w:hAnsi="Arial" w:cs="Arial"/>
          <w:sz w:val="24"/>
          <w:szCs w:val="24"/>
        </w:rPr>
      </w:pPr>
    </w:p>
    <w:p w14:paraId="24D35D1F" w14:textId="570AE13E" w:rsidR="000C6DD6" w:rsidRPr="00122950" w:rsidRDefault="00122950" w:rsidP="00A32A42">
      <w:pPr>
        <w:pStyle w:val="Bezproreda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22950">
        <w:rPr>
          <w:rFonts w:ascii="Arial" w:hAnsi="Arial" w:cs="Arial"/>
          <w:b/>
          <w:bCs/>
          <w:sz w:val="24"/>
          <w:szCs w:val="24"/>
        </w:rPr>
        <w:t>PRILOG 1</w:t>
      </w:r>
      <w:r w:rsidRPr="00122950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</w:t>
      </w:r>
      <w:r w:rsidR="000C6DD6" w:rsidRPr="00122950">
        <w:rPr>
          <w:rFonts w:ascii="Arial" w:hAnsi="Arial" w:cs="Arial"/>
          <w:sz w:val="24"/>
          <w:szCs w:val="24"/>
        </w:rPr>
        <w:t>okument kojima se dokazuje prihvat otpada s područja JLS koja su svoja odlagališta zatvorila</w:t>
      </w:r>
    </w:p>
    <w:sectPr w:rsidR="000C6DD6" w:rsidRPr="00122950" w:rsidSect="00161725">
      <w:headerReference w:type="default" r:id="rId7"/>
      <w:footerReference w:type="default" r:id="rId8"/>
      <w:pgSz w:w="11906" w:h="16838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8F141" w14:textId="77777777" w:rsidR="009F04A0" w:rsidRDefault="009F04A0" w:rsidP="009F04A0">
      <w:pPr>
        <w:spacing w:after="0" w:line="240" w:lineRule="auto"/>
      </w:pPr>
      <w:r>
        <w:separator/>
      </w:r>
    </w:p>
  </w:endnote>
  <w:endnote w:type="continuationSeparator" w:id="0">
    <w:p w14:paraId="5B6533EE" w14:textId="77777777" w:rsidR="009F04A0" w:rsidRDefault="009F04A0" w:rsidP="009F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223530"/>
      <w:docPartObj>
        <w:docPartGallery w:val="Page Numbers (Bottom of Page)"/>
        <w:docPartUnique/>
      </w:docPartObj>
    </w:sdtPr>
    <w:sdtEndPr/>
    <w:sdtContent>
      <w:p w14:paraId="4C88D16B" w14:textId="0DE3D21D" w:rsidR="009F04A0" w:rsidRDefault="009F04A0" w:rsidP="001229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85404" w14:textId="77777777" w:rsidR="009F04A0" w:rsidRDefault="009F04A0" w:rsidP="009F04A0">
      <w:pPr>
        <w:spacing w:after="0" w:line="240" w:lineRule="auto"/>
      </w:pPr>
      <w:r>
        <w:separator/>
      </w:r>
    </w:p>
  </w:footnote>
  <w:footnote w:type="continuationSeparator" w:id="0">
    <w:p w14:paraId="645ED4A8" w14:textId="77777777" w:rsidR="009F04A0" w:rsidRDefault="009F04A0" w:rsidP="009F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76B9" w14:textId="3FD7CF4F" w:rsidR="009F04A0" w:rsidRPr="000069B9" w:rsidRDefault="009F04A0" w:rsidP="000069B9">
    <w:pPr>
      <w:pStyle w:val="Zaglavlje"/>
      <w:jc w:val="right"/>
      <w:rPr>
        <w:rFonts w:ascii="Arial" w:hAnsi="Arial" w:cs="Arial"/>
        <w:b/>
        <w:bCs/>
        <w:sz w:val="20"/>
        <w:szCs w:val="20"/>
      </w:rPr>
    </w:pPr>
    <w:r w:rsidRPr="009F04A0">
      <w:rPr>
        <w:rFonts w:ascii="Arial" w:hAnsi="Arial" w:cs="Arial"/>
        <w:b/>
        <w:bCs/>
        <w:sz w:val="20"/>
        <w:szCs w:val="20"/>
      </w:rPr>
      <w:t>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00BD7"/>
    <w:multiLevelType w:val="hybridMultilevel"/>
    <w:tmpl w:val="0D84ECE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695D"/>
    <w:multiLevelType w:val="hybridMultilevel"/>
    <w:tmpl w:val="35F69B3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86D"/>
    <w:multiLevelType w:val="hybridMultilevel"/>
    <w:tmpl w:val="F1669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B1739"/>
    <w:multiLevelType w:val="hybridMultilevel"/>
    <w:tmpl w:val="35F69B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12596"/>
    <w:multiLevelType w:val="hybridMultilevel"/>
    <w:tmpl w:val="15269F5C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7963B9D"/>
    <w:multiLevelType w:val="hybridMultilevel"/>
    <w:tmpl w:val="2CC26096"/>
    <w:lvl w:ilvl="0" w:tplc="EDFC5C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07292">
    <w:abstractNumId w:val="1"/>
  </w:num>
  <w:num w:numId="2" w16cid:durableId="1483304873">
    <w:abstractNumId w:val="5"/>
  </w:num>
  <w:num w:numId="3" w16cid:durableId="342366178">
    <w:abstractNumId w:val="3"/>
  </w:num>
  <w:num w:numId="4" w16cid:durableId="350691191">
    <w:abstractNumId w:val="2"/>
  </w:num>
  <w:num w:numId="5" w16cid:durableId="728964306">
    <w:abstractNumId w:val="4"/>
  </w:num>
  <w:num w:numId="6" w16cid:durableId="157446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B0"/>
    <w:rsid w:val="000069B9"/>
    <w:rsid w:val="00097F5D"/>
    <w:rsid w:val="000A4011"/>
    <w:rsid w:val="000C64B0"/>
    <w:rsid w:val="000C6DD6"/>
    <w:rsid w:val="000F75A9"/>
    <w:rsid w:val="00120974"/>
    <w:rsid w:val="00122950"/>
    <w:rsid w:val="00153BDB"/>
    <w:rsid w:val="00161725"/>
    <w:rsid w:val="00171C9E"/>
    <w:rsid w:val="001C3B0B"/>
    <w:rsid w:val="002421BA"/>
    <w:rsid w:val="00345950"/>
    <w:rsid w:val="00362016"/>
    <w:rsid w:val="003E79FB"/>
    <w:rsid w:val="003F521E"/>
    <w:rsid w:val="004175B2"/>
    <w:rsid w:val="004A67EC"/>
    <w:rsid w:val="004D0417"/>
    <w:rsid w:val="005A506E"/>
    <w:rsid w:val="0065579C"/>
    <w:rsid w:val="006B4A63"/>
    <w:rsid w:val="007848EB"/>
    <w:rsid w:val="008E518B"/>
    <w:rsid w:val="00915FC1"/>
    <w:rsid w:val="009639BD"/>
    <w:rsid w:val="009E4085"/>
    <w:rsid w:val="009F04A0"/>
    <w:rsid w:val="009F068A"/>
    <w:rsid w:val="00A32A42"/>
    <w:rsid w:val="00A8537B"/>
    <w:rsid w:val="00AA0C8E"/>
    <w:rsid w:val="00AC5B77"/>
    <w:rsid w:val="00AF2176"/>
    <w:rsid w:val="00C2564E"/>
    <w:rsid w:val="00D45D2C"/>
    <w:rsid w:val="00D77B9C"/>
    <w:rsid w:val="00DE2F19"/>
    <w:rsid w:val="00E57F8B"/>
    <w:rsid w:val="00EA6521"/>
    <w:rsid w:val="00EC0193"/>
    <w:rsid w:val="00ED7142"/>
    <w:rsid w:val="00F21910"/>
    <w:rsid w:val="00F26F57"/>
    <w:rsid w:val="00F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9DBC"/>
  <w15:chartTrackingRefBased/>
  <w15:docId w15:val="{FE50D461-1AE6-4222-A3D3-AD77D571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B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C64B0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0C64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F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04A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F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04A0"/>
    <w:rPr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1229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229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22950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229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2295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Aleksandra Čilić</cp:lastModifiedBy>
  <cp:revision>2</cp:revision>
  <cp:lastPrinted>2024-09-23T08:11:00Z</cp:lastPrinted>
  <dcterms:created xsi:type="dcterms:W3CDTF">2024-09-27T05:55:00Z</dcterms:created>
  <dcterms:modified xsi:type="dcterms:W3CDTF">2024-09-27T05:55:00Z</dcterms:modified>
</cp:coreProperties>
</file>