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1B8D6" w14:textId="280E67F2" w:rsidR="00A43ED1" w:rsidRPr="00A35B0D" w:rsidRDefault="00A43ED1" w:rsidP="0027427C">
      <w:pPr>
        <w:spacing w:after="0" w:line="240" w:lineRule="auto"/>
        <w:rPr>
          <w:rFonts w:ascii="Times New Roman" w:hAnsi="Times New Roman" w:cs="Times New Roman"/>
        </w:rPr>
      </w:pPr>
    </w:p>
    <w:p w14:paraId="0BDCD57E" w14:textId="3EC9AFB6" w:rsidR="00A43ED1" w:rsidRPr="00A35B0D" w:rsidRDefault="00A43ED1" w:rsidP="008F34C9">
      <w:pPr>
        <w:spacing w:after="0" w:line="240" w:lineRule="auto"/>
        <w:rPr>
          <w:rFonts w:ascii="Times New Roman" w:hAnsi="Times New Roman" w:cs="Times New Roman"/>
          <w:b/>
          <w:color w:val="FF0000"/>
        </w:rPr>
      </w:pPr>
    </w:p>
    <w:p w14:paraId="31F6FE0B" w14:textId="6D524D87" w:rsidR="00A43ED1" w:rsidRPr="00A35B0D" w:rsidRDefault="00A43ED1" w:rsidP="0027427C">
      <w:pPr>
        <w:spacing w:after="0" w:line="240" w:lineRule="auto"/>
        <w:jc w:val="center"/>
        <w:rPr>
          <w:rFonts w:ascii="Times New Roman" w:hAnsi="Times New Roman" w:cs="Times New Roman"/>
          <w:b/>
          <w:color w:val="FF0000"/>
        </w:rPr>
      </w:pPr>
    </w:p>
    <w:p w14:paraId="6B7CB978" w14:textId="20458FAC" w:rsidR="00A43ED1" w:rsidRPr="000D64FF" w:rsidRDefault="00A43ED1" w:rsidP="0027427C">
      <w:pPr>
        <w:tabs>
          <w:tab w:val="left" w:pos="1257"/>
        </w:tabs>
        <w:spacing w:after="0" w:line="240" w:lineRule="auto"/>
        <w:jc w:val="center"/>
        <w:rPr>
          <w:rFonts w:ascii="Times New Roman" w:hAnsi="Times New Roman" w:cs="Times New Roman"/>
          <w:b/>
          <w:sz w:val="24"/>
          <w:szCs w:val="24"/>
        </w:rPr>
      </w:pPr>
    </w:p>
    <w:p w14:paraId="2AE429C1" w14:textId="1B27ABD0" w:rsidR="00A43ED1" w:rsidRPr="000D64FF" w:rsidRDefault="00A43ED1" w:rsidP="008F34C9">
      <w:pPr>
        <w:tabs>
          <w:tab w:val="left" w:pos="1257"/>
        </w:tabs>
        <w:spacing w:after="0" w:line="240" w:lineRule="auto"/>
        <w:rPr>
          <w:rFonts w:ascii="Times New Roman" w:hAnsi="Times New Roman" w:cs="Times New Roman"/>
          <w:b/>
          <w:sz w:val="24"/>
          <w:szCs w:val="24"/>
        </w:rPr>
      </w:pPr>
    </w:p>
    <w:p w14:paraId="314A5678" w14:textId="2840EBAC" w:rsidR="00570EDF" w:rsidRPr="000D64FF" w:rsidRDefault="00570EDF" w:rsidP="0027427C">
      <w:pPr>
        <w:spacing w:after="0" w:line="240" w:lineRule="auto"/>
        <w:jc w:val="center"/>
        <w:rPr>
          <w:rFonts w:ascii="Times New Roman" w:eastAsia="Times New Roman" w:hAnsi="Times New Roman" w:cs="Times New Roman"/>
          <w:b/>
          <w:bCs/>
          <w:sz w:val="28"/>
          <w:szCs w:val="28"/>
          <w:lang w:eastAsia="en-US"/>
        </w:rPr>
      </w:pPr>
    </w:p>
    <w:p w14:paraId="3CF9DCCF" w14:textId="4D6DD5B8" w:rsidR="00570EDF" w:rsidRPr="000D64FF" w:rsidRDefault="00570EDF" w:rsidP="0027427C">
      <w:pPr>
        <w:spacing w:after="0" w:line="240" w:lineRule="auto"/>
        <w:jc w:val="center"/>
        <w:rPr>
          <w:rFonts w:ascii="Times New Roman" w:eastAsia="Times New Roman" w:hAnsi="Times New Roman" w:cs="Times New Roman"/>
          <w:b/>
          <w:bCs/>
          <w:sz w:val="28"/>
          <w:szCs w:val="28"/>
          <w:lang w:eastAsia="en-US"/>
        </w:rPr>
      </w:pPr>
    </w:p>
    <w:p w14:paraId="563A72B2" w14:textId="77777777" w:rsidR="00570EDF" w:rsidRPr="000D64FF" w:rsidRDefault="00570EDF" w:rsidP="0027427C">
      <w:pPr>
        <w:spacing w:after="0" w:line="240" w:lineRule="auto"/>
        <w:jc w:val="center"/>
        <w:rPr>
          <w:rFonts w:ascii="Times New Roman" w:eastAsia="Times New Roman" w:hAnsi="Times New Roman" w:cs="Times New Roman"/>
          <w:b/>
          <w:bCs/>
          <w:sz w:val="28"/>
          <w:szCs w:val="28"/>
          <w:lang w:eastAsia="en-US"/>
        </w:rPr>
      </w:pPr>
    </w:p>
    <w:p w14:paraId="42F53BD6" w14:textId="77777777" w:rsidR="00581D60" w:rsidRPr="00581D60" w:rsidRDefault="00581D60" w:rsidP="00581D60">
      <w:pPr>
        <w:tabs>
          <w:tab w:val="left" w:pos="1257"/>
        </w:tabs>
        <w:spacing w:after="0" w:line="240" w:lineRule="auto"/>
        <w:jc w:val="center"/>
        <w:rPr>
          <w:rFonts w:ascii="Times New Roman" w:eastAsia="Times New Roman" w:hAnsi="Times New Roman" w:cs="Times New Roman"/>
          <w:b/>
          <w:bCs/>
          <w:sz w:val="24"/>
          <w:szCs w:val="24"/>
          <w:lang w:eastAsia="en-US"/>
        </w:rPr>
      </w:pPr>
    </w:p>
    <w:p w14:paraId="44EEBE30" w14:textId="45570918" w:rsidR="008F34C9" w:rsidRDefault="008F34C9" w:rsidP="00291012">
      <w:pPr>
        <w:spacing w:after="0"/>
        <w:jc w:val="center"/>
        <w:rPr>
          <w:rFonts w:ascii="Times New Roman" w:eastAsia="Times New Roman" w:hAnsi="Times New Roman" w:cs="Times New Roman"/>
          <w:b/>
          <w:iCs/>
          <w:color w:val="2E74B5"/>
          <w:spacing w:val="13"/>
          <w:sz w:val="36"/>
          <w:szCs w:val="28"/>
        </w:rPr>
      </w:pPr>
    </w:p>
    <w:p w14:paraId="49CFB388" w14:textId="593C6836" w:rsidR="00581D60" w:rsidRPr="00581D60" w:rsidRDefault="00E100CD" w:rsidP="00581D60">
      <w:pPr>
        <w:tabs>
          <w:tab w:val="left" w:pos="1257"/>
        </w:tabs>
        <w:spacing w:after="0" w:line="240" w:lineRule="auto"/>
        <w:jc w:val="center"/>
        <w:rPr>
          <w:rFonts w:ascii="Times New Roman" w:eastAsia="Times New Roman" w:hAnsi="Times New Roman" w:cs="Times New Roman"/>
          <w:b/>
          <w:bCs/>
          <w:sz w:val="24"/>
          <w:szCs w:val="24"/>
          <w:lang w:eastAsia="en-US"/>
        </w:rPr>
      </w:pPr>
      <w:r w:rsidRPr="00D136AC">
        <w:rPr>
          <w:noProof/>
          <w:sz w:val="24"/>
        </w:rPr>
        <w:drawing>
          <wp:inline distT="0" distB="0" distL="0" distR="0" wp14:anchorId="7D76BBC7" wp14:editId="4F0EAB2B">
            <wp:extent cx="5295900" cy="1143000"/>
            <wp:effectExtent l="0" t="0" r="0" b="0"/>
            <wp:docPr id="507316718" name="Slika 507316718" descr="Slika na kojoj se prikazuje tekst, Font, logotip, grafik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tekst, Font, logotip, grafika&#10;&#10;Opis je automatski generira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5900" cy="1143000"/>
                    </a:xfrm>
                    <a:prstGeom prst="rect">
                      <a:avLst/>
                    </a:prstGeom>
                    <a:noFill/>
                    <a:ln>
                      <a:noFill/>
                    </a:ln>
                  </pic:spPr>
                </pic:pic>
              </a:graphicData>
            </a:graphic>
          </wp:inline>
        </w:drawing>
      </w:r>
    </w:p>
    <w:p w14:paraId="40275341" w14:textId="77777777" w:rsidR="00581D60" w:rsidRPr="00581D60" w:rsidRDefault="00581D60" w:rsidP="00581D60">
      <w:pPr>
        <w:tabs>
          <w:tab w:val="left" w:pos="1257"/>
        </w:tabs>
        <w:spacing w:after="0" w:line="240" w:lineRule="auto"/>
        <w:jc w:val="center"/>
        <w:rPr>
          <w:rFonts w:ascii="Times New Roman" w:eastAsia="Times New Roman" w:hAnsi="Times New Roman" w:cs="Times New Roman"/>
          <w:b/>
          <w:bCs/>
          <w:sz w:val="24"/>
          <w:szCs w:val="24"/>
          <w:lang w:eastAsia="en-US"/>
        </w:rPr>
      </w:pPr>
    </w:p>
    <w:p w14:paraId="67A2CC97" w14:textId="1F90ACF5" w:rsidR="00E90AFB" w:rsidRPr="00E90AFB" w:rsidRDefault="00E90AFB" w:rsidP="001D415E">
      <w:pPr>
        <w:jc w:val="center"/>
        <w:rPr>
          <w:rFonts w:ascii="Times New Roman" w:hAnsi="Times New Roman" w:cs="Times New Roman"/>
          <w:sz w:val="28"/>
        </w:rPr>
      </w:pPr>
      <w:r w:rsidRPr="00E90AFB">
        <w:rPr>
          <w:rFonts w:ascii="Times New Roman" w:hAnsi="Times New Roman" w:cs="Times New Roman"/>
          <w:b/>
          <w:iCs/>
          <w:spacing w:val="13"/>
          <w:sz w:val="28"/>
          <w:szCs w:val="28"/>
        </w:rPr>
        <w:t>Poziv za dodjelu sredstava</w:t>
      </w:r>
      <w:r w:rsidRPr="00E90AFB">
        <w:rPr>
          <w:rFonts w:ascii="Times New Roman" w:hAnsi="Times New Roman" w:cs="Times New Roman"/>
          <w:noProof/>
        </w:rPr>
        <mc:AlternateContent>
          <mc:Choice Requires="wps">
            <w:drawing>
              <wp:anchor distT="0" distB="0" distL="0" distR="0" simplePos="0" relativeHeight="251658240" behindDoc="1" locked="0" layoutInCell="1" allowOverlap="1" wp14:anchorId="1B22C68C" wp14:editId="20279A50">
                <wp:simplePos x="0" y="0"/>
                <wp:positionH relativeFrom="page">
                  <wp:posOffset>1411605</wp:posOffset>
                </wp:positionH>
                <wp:positionV relativeFrom="paragraph">
                  <wp:posOffset>290830</wp:posOffset>
                </wp:positionV>
                <wp:extent cx="5042535" cy="12065"/>
                <wp:effectExtent l="0" t="0" r="5715" b="6985"/>
                <wp:wrapTopAndBottom/>
                <wp:docPr id="1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2535" cy="12065"/>
                        </a:xfrm>
                        <a:prstGeom prst="rect">
                          <a:avLst/>
                        </a:prstGeom>
                        <a:solidFill>
                          <a:schemeClr val="accent1">
                            <a:lumMod val="7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191C8" id="Rectangle 10" o:spid="_x0000_s1026" style="position:absolute;margin-left:111.15pt;margin-top:22.9pt;width:397.05pt;height:.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" fillcolor="#365f91 [2404]" stroked="f">
                <w10:wrap type="topAndBottom" anchorx="page"/>
              </v:rect>
            </w:pict>
          </mc:Fallback>
        </mc:AlternateContent>
      </w:r>
    </w:p>
    <w:p w14:paraId="7F254333" w14:textId="77777777" w:rsidR="007609EA" w:rsidRDefault="007609EA" w:rsidP="007609EA">
      <w:pPr>
        <w:jc w:val="center"/>
        <w:rPr>
          <w:rFonts w:ascii="Times New Roman" w:eastAsia="Times New Roman" w:hAnsi="Times New Roman" w:cs="Times New Roman"/>
          <w:b/>
          <w:bCs/>
          <w:iCs/>
          <w:spacing w:val="13"/>
          <w:sz w:val="28"/>
          <w:szCs w:val="28"/>
          <w:lang w:eastAsia="en-US"/>
        </w:rPr>
      </w:pPr>
    </w:p>
    <w:p w14:paraId="383CEF1C" w14:textId="4CFC1E5A" w:rsidR="007609EA" w:rsidRPr="007609EA" w:rsidRDefault="007609EA" w:rsidP="007609EA">
      <w:pPr>
        <w:jc w:val="center"/>
        <w:rPr>
          <w:rFonts w:ascii="Times New Roman" w:eastAsia="Times New Roman" w:hAnsi="Times New Roman" w:cs="Times New Roman"/>
          <w:b/>
          <w:bCs/>
          <w:iCs/>
          <w:spacing w:val="13"/>
          <w:sz w:val="28"/>
          <w:szCs w:val="28"/>
          <w:lang w:eastAsia="en-US"/>
        </w:rPr>
      </w:pPr>
      <w:r w:rsidRPr="007609EA">
        <w:rPr>
          <w:rFonts w:ascii="Times New Roman" w:eastAsia="Times New Roman" w:hAnsi="Times New Roman" w:cs="Times New Roman"/>
          <w:b/>
          <w:bCs/>
          <w:iCs/>
          <w:spacing w:val="13"/>
          <w:sz w:val="28"/>
          <w:szCs w:val="28"/>
          <w:lang w:eastAsia="en-US"/>
        </w:rPr>
        <w:t xml:space="preserve">Korištenje obnovljivih izvora energije u sektoru primarne </w:t>
      </w:r>
    </w:p>
    <w:p w14:paraId="557409C8" w14:textId="77777777" w:rsidR="007609EA" w:rsidRDefault="007609EA" w:rsidP="007609EA">
      <w:pPr>
        <w:widowControl w:val="0"/>
        <w:autoSpaceDE w:val="0"/>
        <w:autoSpaceDN w:val="0"/>
        <w:spacing w:before="240"/>
        <w:jc w:val="center"/>
        <w:rPr>
          <w:rFonts w:ascii="Times New Roman" w:eastAsia="Times New Roman" w:hAnsi="Times New Roman" w:cs="Times New Roman"/>
          <w:b/>
          <w:bCs/>
          <w:iCs/>
          <w:spacing w:val="13"/>
          <w:sz w:val="28"/>
          <w:szCs w:val="28"/>
          <w:lang w:eastAsia="en-US"/>
        </w:rPr>
      </w:pPr>
      <w:r w:rsidRPr="007609EA">
        <w:rPr>
          <w:rFonts w:ascii="Times New Roman" w:eastAsia="Times New Roman" w:hAnsi="Times New Roman" w:cs="Times New Roman"/>
          <w:b/>
          <w:bCs/>
          <w:iCs/>
          <w:spacing w:val="13"/>
          <w:sz w:val="28"/>
          <w:szCs w:val="28"/>
          <w:lang w:eastAsia="en-US"/>
        </w:rPr>
        <w:t>poljoprivredne proizvodnje i prerade poljoprivrednih proizvoda</w:t>
      </w:r>
    </w:p>
    <w:p w14:paraId="4CF4755F" w14:textId="538FF9EE" w:rsidR="00E90AFB" w:rsidRPr="008F34C9" w:rsidRDefault="006B109F" w:rsidP="007609EA">
      <w:pPr>
        <w:widowControl w:val="0"/>
        <w:autoSpaceDE w:val="0"/>
        <w:autoSpaceDN w:val="0"/>
        <w:spacing w:before="240"/>
        <w:jc w:val="center"/>
        <w:rPr>
          <w:rFonts w:ascii="Times New Roman" w:eastAsia="Times New Roman" w:hAnsi="Times New Roman" w:cs="Times New Roman"/>
          <w:b/>
          <w:i/>
          <w:iCs/>
          <w:spacing w:val="13"/>
          <w:sz w:val="28"/>
          <w:szCs w:val="28"/>
          <w:lang w:eastAsia="en-US"/>
        </w:rPr>
      </w:pPr>
      <w:r w:rsidRPr="00E90AFB">
        <w:rPr>
          <w:rFonts w:ascii="Times New Roman" w:hAnsi="Times New Roman" w:cs="Times New Roman"/>
          <w:noProof/>
        </w:rPr>
        <mc:AlternateContent>
          <mc:Choice Requires="wps">
            <w:drawing>
              <wp:anchor distT="0" distB="0" distL="0" distR="0" simplePos="0" relativeHeight="251658241" behindDoc="1" locked="0" layoutInCell="1" allowOverlap="1" wp14:anchorId="2A57C468" wp14:editId="3B35F976">
                <wp:simplePos x="0" y="0"/>
                <wp:positionH relativeFrom="page">
                  <wp:posOffset>1412240</wp:posOffset>
                </wp:positionH>
                <wp:positionV relativeFrom="paragraph">
                  <wp:posOffset>377825</wp:posOffset>
                </wp:positionV>
                <wp:extent cx="5042535" cy="12065"/>
                <wp:effectExtent l="0" t="0" r="5715" b="6985"/>
                <wp:wrapTopAndBottom/>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2535" cy="12065"/>
                        </a:xfrm>
                        <a:prstGeom prst="rect">
                          <a:avLst/>
                        </a:prstGeom>
                        <a:solidFill>
                          <a:schemeClr val="accent1">
                            <a:lumMod val="7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C2755" id="Rectangle 10" o:spid="_x0000_s1026" style="position:absolute;margin-left:111.2pt;margin-top:29.75pt;width:397.05pt;height:.9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" fillcolor="#365f91 [2404]" stroked="f">
                <w10:wrap type="topAndBottom" anchorx="page"/>
              </v:rect>
            </w:pict>
          </mc:Fallback>
        </mc:AlternateContent>
      </w:r>
    </w:p>
    <w:p w14:paraId="5947A0F1" w14:textId="02973983" w:rsidR="00E90AFB" w:rsidRPr="008F34C9" w:rsidRDefault="00E90AFB" w:rsidP="008F34C9">
      <w:pPr>
        <w:widowControl w:val="0"/>
        <w:autoSpaceDE w:val="0"/>
        <w:autoSpaceDN w:val="0"/>
        <w:spacing w:after="0"/>
        <w:jc w:val="center"/>
        <w:rPr>
          <w:rFonts w:ascii="Times New Roman" w:eastAsia="Times New Roman" w:hAnsi="Times New Roman" w:cs="Times New Roman"/>
          <w:b/>
          <w:i/>
          <w:iCs/>
          <w:spacing w:val="13"/>
          <w:sz w:val="28"/>
          <w:szCs w:val="28"/>
          <w:lang w:eastAsia="en-US"/>
        </w:rPr>
      </w:pPr>
      <w:r w:rsidRPr="008F34C9">
        <w:rPr>
          <w:rFonts w:ascii="Times New Roman" w:eastAsia="Times New Roman" w:hAnsi="Times New Roman" w:cs="Times New Roman"/>
          <w:b/>
          <w:i/>
          <w:iCs/>
          <w:spacing w:val="13"/>
          <w:sz w:val="28"/>
          <w:szCs w:val="28"/>
          <w:lang w:eastAsia="en-US"/>
        </w:rPr>
        <w:t>Referentni broj: MF-</w:t>
      </w:r>
      <w:r w:rsidR="005043CB" w:rsidRPr="008F34C9">
        <w:rPr>
          <w:rFonts w:ascii="Times New Roman" w:eastAsia="Times New Roman" w:hAnsi="Times New Roman" w:cs="Times New Roman"/>
          <w:b/>
          <w:i/>
          <w:iCs/>
          <w:spacing w:val="13"/>
          <w:sz w:val="28"/>
          <w:szCs w:val="28"/>
          <w:lang w:eastAsia="en-US"/>
        </w:rPr>
        <w:t>202</w:t>
      </w:r>
      <w:r w:rsidR="00E969E5">
        <w:rPr>
          <w:rFonts w:ascii="Times New Roman" w:eastAsia="Times New Roman" w:hAnsi="Times New Roman" w:cs="Times New Roman"/>
          <w:b/>
          <w:i/>
          <w:iCs/>
          <w:spacing w:val="13"/>
          <w:sz w:val="28"/>
          <w:szCs w:val="28"/>
          <w:lang w:eastAsia="en-US"/>
        </w:rPr>
        <w:t>6-</w:t>
      </w:r>
      <w:r w:rsidR="00D53B32">
        <w:rPr>
          <w:rFonts w:ascii="Times New Roman" w:eastAsia="Times New Roman" w:hAnsi="Times New Roman" w:cs="Times New Roman"/>
          <w:b/>
          <w:i/>
          <w:iCs/>
          <w:spacing w:val="13"/>
          <w:sz w:val="28"/>
          <w:szCs w:val="28"/>
          <w:lang w:eastAsia="en-US"/>
        </w:rPr>
        <w:t>6</w:t>
      </w:r>
      <w:r w:rsidRPr="008F34C9">
        <w:rPr>
          <w:rFonts w:ascii="Times New Roman" w:eastAsia="Times New Roman" w:hAnsi="Times New Roman" w:cs="Times New Roman"/>
          <w:b/>
          <w:i/>
          <w:iCs/>
          <w:spacing w:val="13"/>
          <w:sz w:val="28"/>
          <w:szCs w:val="28"/>
          <w:lang w:eastAsia="en-US"/>
        </w:rPr>
        <w:t>-1</w:t>
      </w:r>
    </w:p>
    <w:p w14:paraId="2BF618D1" w14:textId="03E3F140" w:rsidR="00E90AFB" w:rsidRPr="003801A3" w:rsidRDefault="00E90AFB" w:rsidP="00E90AFB">
      <w:pPr>
        <w:jc w:val="center"/>
        <w:rPr>
          <w:b/>
          <w:i/>
          <w:iCs/>
          <w:spacing w:val="13"/>
          <w:sz w:val="28"/>
          <w:szCs w:val="28"/>
        </w:rPr>
      </w:pPr>
    </w:p>
    <w:p w14:paraId="78D7B031" w14:textId="64D11674" w:rsidR="00A35B0D" w:rsidRPr="008F34C9" w:rsidRDefault="008F34C9" w:rsidP="008F34C9">
      <w:pPr>
        <w:widowControl w:val="0"/>
        <w:autoSpaceDE w:val="0"/>
        <w:autoSpaceDN w:val="0"/>
        <w:spacing w:before="89" w:after="0" w:line="240" w:lineRule="auto"/>
        <w:ind w:left="1134" w:right="1359"/>
        <w:jc w:val="center"/>
        <w:rPr>
          <w:rFonts w:ascii="Times New Roman" w:eastAsia="Times New Roman" w:hAnsi="Times New Roman" w:cs="Times New Roman"/>
          <w:b/>
          <w:color w:val="1F497D" w:themeColor="text2"/>
          <w:sz w:val="28"/>
          <w:lang w:eastAsia="en-US"/>
        </w:rPr>
      </w:pPr>
      <w:r w:rsidRPr="008F34C9">
        <w:rPr>
          <w:rFonts w:ascii="Times New Roman" w:eastAsia="Times New Roman" w:hAnsi="Times New Roman" w:cs="Times New Roman"/>
          <w:b/>
          <w:color w:val="1F497D" w:themeColor="text2"/>
          <w:sz w:val="28"/>
          <w:lang w:eastAsia="en-US"/>
        </w:rPr>
        <w:t>Obrazac</w:t>
      </w:r>
      <w:r w:rsidR="00565149" w:rsidRPr="008F34C9">
        <w:rPr>
          <w:rFonts w:ascii="Times New Roman" w:eastAsia="Times New Roman" w:hAnsi="Times New Roman" w:cs="Times New Roman"/>
          <w:b/>
          <w:color w:val="1F497D" w:themeColor="text2"/>
          <w:sz w:val="28"/>
          <w:lang w:eastAsia="en-US"/>
        </w:rPr>
        <w:t xml:space="preserve"> 2. </w:t>
      </w:r>
      <w:r w:rsidRPr="008F34C9">
        <w:rPr>
          <w:rFonts w:ascii="Times New Roman" w:eastAsia="Times New Roman" w:hAnsi="Times New Roman" w:cs="Times New Roman"/>
          <w:b/>
          <w:color w:val="1F497D" w:themeColor="text2"/>
          <w:sz w:val="28"/>
          <w:lang w:eastAsia="en-US"/>
        </w:rPr>
        <w:t xml:space="preserve">Izjava </w:t>
      </w:r>
      <w:r>
        <w:rPr>
          <w:rFonts w:ascii="Times New Roman" w:eastAsia="Times New Roman" w:hAnsi="Times New Roman" w:cs="Times New Roman"/>
          <w:b/>
          <w:color w:val="1F497D" w:themeColor="text2"/>
          <w:sz w:val="28"/>
          <w:lang w:eastAsia="en-US"/>
        </w:rPr>
        <w:t>P</w:t>
      </w:r>
      <w:r w:rsidRPr="008F34C9">
        <w:rPr>
          <w:rFonts w:ascii="Times New Roman" w:eastAsia="Times New Roman" w:hAnsi="Times New Roman" w:cs="Times New Roman"/>
          <w:b/>
          <w:color w:val="1F497D" w:themeColor="text2"/>
          <w:sz w:val="28"/>
          <w:lang w:eastAsia="en-US"/>
        </w:rPr>
        <w:t>rijavitelja</w:t>
      </w:r>
    </w:p>
    <w:p w14:paraId="448B004C" w14:textId="0B183E64" w:rsidR="00EA26B2" w:rsidRPr="000D64FF" w:rsidRDefault="00EA26B2" w:rsidP="0027427C">
      <w:pPr>
        <w:tabs>
          <w:tab w:val="left" w:pos="1257"/>
        </w:tabs>
        <w:spacing w:after="0" w:line="240" w:lineRule="auto"/>
        <w:jc w:val="center"/>
        <w:rPr>
          <w:rFonts w:ascii="Times New Roman" w:eastAsia="Times New Roman" w:hAnsi="Times New Roman" w:cs="Times New Roman"/>
          <w:sz w:val="24"/>
          <w:szCs w:val="24"/>
        </w:rPr>
      </w:pPr>
    </w:p>
    <w:p w14:paraId="7317D4FC" w14:textId="0144BBEF" w:rsidR="00816347" w:rsidRDefault="00816347"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242B0081" w14:textId="49A2EFDC" w:rsidR="00816347" w:rsidRDefault="00C43E3D"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r w:rsidRPr="00C43E3D">
        <w:rPr>
          <w:rFonts w:ascii="Times New Roman" w:eastAsia="Times New Roman" w:hAnsi="Times New Roman" w:cs="Times New Roman"/>
          <w:b/>
          <w:bCs/>
          <w:noProof/>
          <w:sz w:val="24"/>
          <w:szCs w:val="24"/>
        </w:rPr>
        <mc:AlternateContent>
          <mc:Choice Requires="wps">
            <w:drawing>
              <wp:anchor distT="45720" distB="45720" distL="114300" distR="114300" simplePos="0" relativeHeight="251658242" behindDoc="0" locked="0" layoutInCell="1" allowOverlap="1" wp14:anchorId="217BB167" wp14:editId="515A6637">
                <wp:simplePos x="0" y="0"/>
                <wp:positionH relativeFrom="column">
                  <wp:posOffset>548005</wp:posOffset>
                </wp:positionH>
                <wp:positionV relativeFrom="paragraph">
                  <wp:posOffset>466090</wp:posOffset>
                </wp:positionV>
                <wp:extent cx="4733925" cy="533400"/>
                <wp:effectExtent l="0" t="0" r="28575" b="1905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533400"/>
                        </a:xfrm>
                        <a:prstGeom prst="rect">
                          <a:avLst/>
                        </a:prstGeom>
                        <a:solidFill>
                          <a:srgbClr val="FFFFFF"/>
                        </a:solidFill>
                        <a:ln w="9525">
                          <a:solidFill>
                            <a:srgbClr val="000000"/>
                          </a:solidFill>
                          <a:miter lim="800000"/>
                          <a:headEnd/>
                          <a:tailEnd/>
                        </a:ln>
                      </wps:spPr>
                      <wps:txbx>
                        <w:txbxContent>
                          <w:p w14:paraId="179DF24C" w14:textId="6FC09E9F" w:rsidR="00C43E3D" w:rsidRPr="00421C6B" w:rsidRDefault="00C43E3D" w:rsidP="00C43E3D">
                            <w:pPr>
                              <w:widowControl w:val="0"/>
                              <w:autoSpaceDE w:val="0"/>
                              <w:autoSpaceDN w:val="0"/>
                              <w:spacing w:before="89" w:after="0" w:line="240" w:lineRule="auto"/>
                              <w:ind w:left="1134" w:right="1359"/>
                              <w:jc w:val="center"/>
                              <w:rPr>
                                <w:rFonts w:ascii="Times New Roman" w:eastAsia="Times New Roman" w:hAnsi="Times New Roman" w:cs="Times New Roman"/>
                                <w:b/>
                                <w:bCs/>
                                <w:sz w:val="24"/>
                                <w:szCs w:val="24"/>
                              </w:rPr>
                            </w:pPr>
                            <w:r w:rsidRPr="00421C6B">
                              <w:rPr>
                                <w:rFonts w:ascii="Times New Roman" w:eastAsia="Times New Roman" w:hAnsi="Times New Roman" w:cs="Times New Roman"/>
                                <w:b/>
                                <w:bCs/>
                                <w:sz w:val="24"/>
                                <w:szCs w:val="24"/>
                              </w:rPr>
                              <w:t xml:space="preserve">Nije dozvoljeno </w:t>
                            </w:r>
                            <w:r>
                              <w:rPr>
                                <w:rFonts w:ascii="Times New Roman" w:eastAsia="Times New Roman" w:hAnsi="Times New Roman" w:cs="Times New Roman"/>
                                <w:b/>
                                <w:bCs/>
                                <w:sz w:val="24"/>
                                <w:szCs w:val="24"/>
                              </w:rPr>
                              <w:t xml:space="preserve">brisati i </w:t>
                            </w:r>
                            <w:r w:rsidRPr="00421C6B">
                              <w:rPr>
                                <w:rFonts w:ascii="Times New Roman" w:eastAsia="Times New Roman" w:hAnsi="Times New Roman" w:cs="Times New Roman"/>
                                <w:b/>
                                <w:bCs/>
                                <w:sz w:val="24"/>
                                <w:szCs w:val="24"/>
                              </w:rPr>
                              <w:t xml:space="preserve">mijenjati stavke </w:t>
                            </w:r>
                            <w:r w:rsidR="002E0CF6">
                              <w:rPr>
                                <w:rFonts w:ascii="Times New Roman" w:eastAsia="Times New Roman" w:hAnsi="Times New Roman" w:cs="Times New Roman"/>
                                <w:b/>
                                <w:bCs/>
                                <w:sz w:val="24"/>
                                <w:szCs w:val="24"/>
                              </w:rPr>
                              <w:t xml:space="preserve">Obrasca 2. </w:t>
                            </w:r>
                            <w:r w:rsidRPr="00421C6B">
                              <w:rPr>
                                <w:rFonts w:ascii="Times New Roman" w:eastAsia="Times New Roman" w:hAnsi="Times New Roman" w:cs="Times New Roman"/>
                                <w:b/>
                                <w:bCs/>
                                <w:sz w:val="24"/>
                                <w:szCs w:val="24"/>
                              </w:rPr>
                              <w:t>Izjav</w:t>
                            </w:r>
                            <w:r w:rsidR="002E0CF6">
                              <w:rPr>
                                <w:rFonts w:ascii="Times New Roman" w:eastAsia="Times New Roman" w:hAnsi="Times New Roman" w:cs="Times New Roman"/>
                                <w:b/>
                                <w:bCs/>
                                <w:sz w:val="24"/>
                                <w:szCs w:val="24"/>
                              </w:rPr>
                              <w:t>a</w:t>
                            </w:r>
                            <w:r w:rsidRPr="00421C6B">
                              <w:rPr>
                                <w:rFonts w:ascii="Times New Roman" w:eastAsia="Times New Roman" w:hAnsi="Times New Roman" w:cs="Times New Roman"/>
                                <w:b/>
                                <w:bCs/>
                                <w:sz w:val="24"/>
                                <w:szCs w:val="24"/>
                              </w:rPr>
                              <w:t xml:space="preserve"> Prijavitelja! </w:t>
                            </w:r>
                          </w:p>
                          <w:p w14:paraId="60B39B2C" w14:textId="0E85E023" w:rsidR="00C43E3D" w:rsidRDefault="00C43E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7BB167" id="_x0000_t202" coordsize="21600,21600" o:spt="202" path="m,l,21600r21600,l21600,xe">
                <v:stroke joinstyle="miter"/>
                <v:path gradientshapeok="t" o:connecttype="rect"/>
              </v:shapetype>
              <v:shape id="Tekstni okvir 2" o:spid="_x0000_s1026" type="#_x0000_t202" style="position:absolute;left:0;text-align:left;margin-left:43.15pt;margin-top:36.7pt;width:372.75pt;height:42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">
                <v:textbox>
                  <w:txbxContent>
                    <w:p w14:paraId="179DF24C" w14:textId="6FC09E9F" w:rsidR="00C43E3D" w:rsidRPr="00421C6B" w:rsidRDefault="00C43E3D" w:rsidP="00C43E3D">
                      <w:pPr>
                        <w:widowControl w:val="0"/>
                        <w:autoSpaceDE w:val="0"/>
                        <w:autoSpaceDN w:val="0"/>
                        <w:spacing w:before="89" w:after="0" w:line="240" w:lineRule="auto"/>
                        <w:ind w:left="1134" w:right="1359"/>
                        <w:jc w:val="center"/>
                        <w:rPr>
                          <w:rFonts w:ascii="Times New Roman" w:eastAsia="Times New Roman" w:hAnsi="Times New Roman" w:cs="Times New Roman"/>
                          <w:b/>
                          <w:bCs/>
                          <w:sz w:val="24"/>
                          <w:szCs w:val="24"/>
                        </w:rPr>
                      </w:pPr>
                      <w:r w:rsidRPr="00421C6B">
                        <w:rPr>
                          <w:rFonts w:ascii="Times New Roman" w:eastAsia="Times New Roman" w:hAnsi="Times New Roman" w:cs="Times New Roman"/>
                          <w:b/>
                          <w:bCs/>
                          <w:sz w:val="24"/>
                          <w:szCs w:val="24"/>
                        </w:rPr>
                        <w:t xml:space="preserve">Nije dozvoljeno </w:t>
                      </w:r>
                      <w:r>
                        <w:rPr>
                          <w:rFonts w:ascii="Times New Roman" w:eastAsia="Times New Roman" w:hAnsi="Times New Roman" w:cs="Times New Roman"/>
                          <w:b/>
                          <w:bCs/>
                          <w:sz w:val="24"/>
                          <w:szCs w:val="24"/>
                        </w:rPr>
                        <w:t xml:space="preserve">brisati i </w:t>
                      </w:r>
                      <w:r w:rsidRPr="00421C6B">
                        <w:rPr>
                          <w:rFonts w:ascii="Times New Roman" w:eastAsia="Times New Roman" w:hAnsi="Times New Roman" w:cs="Times New Roman"/>
                          <w:b/>
                          <w:bCs/>
                          <w:sz w:val="24"/>
                          <w:szCs w:val="24"/>
                        </w:rPr>
                        <w:t xml:space="preserve">mijenjati stavke </w:t>
                      </w:r>
                      <w:r w:rsidR="002E0CF6">
                        <w:rPr>
                          <w:rFonts w:ascii="Times New Roman" w:eastAsia="Times New Roman" w:hAnsi="Times New Roman" w:cs="Times New Roman"/>
                          <w:b/>
                          <w:bCs/>
                          <w:sz w:val="24"/>
                          <w:szCs w:val="24"/>
                        </w:rPr>
                        <w:t xml:space="preserve">Obrasca 2. </w:t>
                      </w:r>
                      <w:r w:rsidRPr="00421C6B">
                        <w:rPr>
                          <w:rFonts w:ascii="Times New Roman" w:eastAsia="Times New Roman" w:hAnsi="Times New Roman" w:cs="Times New Roman"/>
                          <w:b/>
                          <w:bCs/>
                          <w:sz w:val="24"/>
                          <w:szCs w:val="24"/>
                        </w:rPr>
                        <w:t>Izjav</w:t>
                      </w:r>
                      <w:r w:rsidR="002E0CF6">
                        <w:rPr>
                          <w:rFonts w:ascii="Times New Roman" w:eastAsia="Times New Roman" w:hAnsi="Times New Roman" w:cs="Times New Roman"/>
                          <w:b/>
                          <w:bCs/>
                          <w:sz w:val="24"/>
                          <w:szCs w:val="24"/>
                        </w:rPr>
                        <w:t>a</w:t>
                      </w:r>
                      <w:r w:rsidRPr="00421C6B">
                        <w:rPr>
                          <w:rFonts w:ascii="Times New Roman" w:eastAsia="Times New Roman" w:hAnsi="Times New Roman" w:cs="Times New Roman"/>
                          <w:b/>
                          <w:bCs/>
                          <w:sz w:val="24"/>
                          <w:szCs w:val="24"/>
                        </w:rPr>
                        <w:t xml:space="preserve"> Prijavitelja! </w:t>
                      </w:r>
                    </w:p>
                    <w:p w14:paraId="60B39B2C" w14:textId="0E85E023" w:rsidR="00C43E3D" w:rsidRDefault="00C43E3D"/>
                  </w:txbxContent>
                </v:textbox>
                <w10:wrap type="square"/>
              </v:shape>
            </w:pict>
          </mc:Fallback>
        </mc:AlternateContent>
      </w:r>
    </w:p>
    <w:p w14:paraId="5C39BD11" w14:textId="36A3EC09" w:rsidR="00816347" w:rsidRDefault="00816347"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3526AB65" w14:textId="00C7B30D" w:rsidR="00421C6B" w:rsidRDefault="00421C6B"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08C55422" w14:textId="19AF00FC" w:rsidR="00421C6B" w:rsidRDefault="00421C6B"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4BF78B91" w14:textId="77777777" w:rsidR="008545F9" w:rsidRDefault="008545F9"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753E03F3" w14:textId="7991404A" w:rsidR="00D66877" w:rsidRPr="000D64FF" w:rsidRDefault="00D66877"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br w:type="page"/>
      </w:r>
    </w:p>
    <w:p w14:paraId="59AA1193" w14:textId="0A7BE22E" w:rsidR="00565149" w:rsidRPr="00565149" w:rsidRDefault="00565149" w:rsidP="00565149">
      <w:pPr>
        <w:tabs>
          <w:tab w:val="left" w:pos="1257"/>
          <w:tab w:val="left" w:pos="1315"/>
        </w:tabs>
        <w:spacing w:after="0" w:line="240" w:lineRule="auto"/>
        <w:jc w:val="center"/>
        <w:rPr>
          <w:rFonts w:ascii="Times New Roman" w:eastAsia="Times New Roman" w:hAnsi="Times New Roman" w:cs="Times New Roman"/>
          <w:b/>
          <w:sz w:val="24"/>
          <w:szCs w:val="24"/>
        </w:rPr>
      </w:pPr>
      <w:r w:rsidRPr="00565149">
        <w:rPr>
          <w:rFonts w:ascii="Times New Roman" w:eastAsia="Times New Roman" w:hAnsi="Times New Roman" w:cs="Times New Roman"/>
          <w:b/>
          <w:sz w:val="24"/>
          <w:szCs w:val="24"/>
        </w:rPr>
        <w:lastRenderedPageBreak/>
        <w:t>IZJAVA PRIJAVITELJA</w:t>
      </w:r>
    </w:p>
    <w:p w14:paraId="36F6B5C5" w14:textId="77777777" w:rsidR="00565149" w:rsidRDefault="00565149" w:rsidP="0027427C">
      <w:pPr>
        <w:tabs>
          <w:tab w:val="left" w:pos="1257"/>
          <w:tab w:val="left" w:pos="1315"/>
        </w:tabs>
        <w:spacing w:after="0" w:line="240" w:lineRule="auto"/>
        <w:jc w:val="both"/>
        <w:rPr>
          <w:rFonts w:ascii="Times New Roman" w:eastAsia="Times New Roman" w:hAnsi="Times New Roman" w:cs="Times New Roman"/>
          <w:sz w:val="24"/>
          <w:szCs w:val="24"/>
        </w:rPr>
      </w:pPr>
    </w:p>
    <w:p w14:paraId="0FBE2042" w14:textId="77777777" w:rsidR="00CD6154" w:rsidRDefault="00CD6154" w:rsidP="002A00BD">
      <w:pPr>
        <w:tabs>
          <w:tab w:val="left" w:pos="1257"/>
          <w:tab w:val="left" w:pos="1315"/>
        </w:tabs>
        <w:spacing w:after="0" w:line="240" w:lineRule="auto"/>
        <w:jc w:val="both"/>
        <w:rPr>
          <w:rFonts w:ascii="Times New Roman" w:eastAsia="Times New Roman" w:hAnsi="Times New Roman" w:cs="Times New Roman"/>
          <w:sz w:val="24"/>
          <w:szCs w:val="24"/>
        </w:rPr>
      </w:pPr>
    </w:p>
    <w:p w14:paraId="2397374E" w14:textId="094B899C" w:rsidR="001C49C9" w:rsidRPr="000D64FF" w:rsidRDefault="00EA26B2" w:rsidP="002A00BD">
      <w:pPr>
        <w:tabs>
          <w:tab w:val="left" w:pos="1257"/>
          <w:tab w:val="left" w:pos="1315"/>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Ja</w:t>
      </w:r>
      <w:r w:rsidR="001C49C9" w:rsidRPr="000D64FF">
        <w:rPr>
          <w:rFonts w:ascii="Times New Roman" w:eastAsia="Times New Roman" w:hAnsi="Times New Roman" w:cs="Times New Roman"/>
          <w:sz w:val="24"/>
          <w:szCs w:val="24"/>
        </w:rPr>
        <w:t xml:space="preserve">,  </w:t>
      </w:r>
      <w:r w:rsidR="002A00BD" w:rsidRPr="00E6570E">
        <w:rPr>
          <w:rFonts w:ascii="Times New Roman" w:eastAsia="Times New Roman" w:hAnsi="Times New Roman" w:cs="Times New Roman"/>
          <w:b/>
          <w:bCs/>
          <w:sz w:val="24"/>
          <w:szCs w:val="24"/>
          <w:u w:val="single"/>
        </w:rPr>
        <w:t xml:space="preserve">&lt; </w:t>
      </w:r>
      <w:r w:rsidR="002A00BD" w:rsidRPr="00E6570E">
        <w:rPr>
          <w:rFonts w:ascii="Times New Roman" w:eastAsia="Times New Roman" w:hAnsi="Times New Roman" w:cs="Times New Roman"/>
          <w:b/>
          <w:bCs/>
          <w:i/>
          <w:sz w:val="24"/>
          <w:szCs w:val="24"/>
          <w:u w:val="single"/>
        </w:rPr>
        <w:t>upisati ime i prezime, adresu osobe, OIB osobe</w:t>
      </w:r>
      <w:r w:rsidR="002A00BD" w:rsidRPr="00E6570E">
        <w:rPr>
          <w:rFonts w:ascii="Times New Roman" w:eastAsia="Times New Roman" w:hAnsi="Times New Roman" w:cs="Times New Roman"/>
          <w:b/>
          <w:bCs/>
          <w:sz w:val="24"/>
          <w:szCs w:val="24"/>
          <w:u w:val="single"/>
        </w:rPr>
        <w:t>&gt;</w:t>
      </w:r>
      <w:r w:rsidR="00CB71E8">
        <w:rPr>
          <w:rFonts w:ascii="Times New Roman" w:eastAsia="Times New Roman" w:hAnsi="Times New Roman" w:cs="Times New Roman"/>
          <w:sz w:val="24"/>
          <w:szCs w:val="24"/>
        </w:rPr>
        <w:t xml:space="preserve"> dolje potpisani</w:t>
      </w:r>
      <w:r w:rsidR="00FD799B">
        <w:rPr>
          <w:rFonts w:ascii="Times New Roman" w:eastAsia="Times New Roman" w:hAnsi="Times New Roman" w:cs="Times New Roman"/>
          <w:sz w:val="24"/>
          <w:szCs w:val="24"/>
        </w:rPr>
        <w:t>,</w:t>
      </w:r>
    </w:p>
    <w:p w14:paraId="7B31810D" w14:textId="2FD49BC4" w:rsidR="001C49C9" w:rsidRPr="000D64FF" w:rsidRDefault="001C49C9" w:rsidP="0027427C">
      <w:pPr>
        <w:tabs>
          <w:tab w:val="left" w:pos="1257"/>
          <w:tab w:val="left" w:pos="1315"/>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 xml:space="preserve">                                                      </w:t>
      </w:r>
    </w:p>
    <w:p w14:paraId="631DF484" w14:textId="77777777" w:rsidR="00CD6154" w:rsidRDefault="00EA26B2" w:rsidP="0027427C">
      <w:pPr>
        <w:tabs>
          <w:tab w:val="left" w:pos="1257"/>
          <w:tab w:val="left" w:pos="1315"/>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 xml:space="preserve">kao osoba ovlaštena za zastupanje </w:t>
      </w:r>
      <w:r w:rsidR="00996001">
        <w:rPr>
          <w:rFonts w:ascii="Times New Roman" w:eastAsia="Times New Roman" w:hAnsi="Times New Roman" w:cs="Times New Roman"/>
          <w:sz w:val="24"/>
          <w:szCs w:val="24"/>
        </w:rPr>
        <w:t>P</w:t>
      </w:r>
      <w:r w:rsidR="0017403E" w:rsidRPr="000D64FF">
        <w:rPr>
          <w:rFonts w:ascii="Times New Roman" w:eastAsia="Times New Roman" w:hAnsi="Times New Roman" w:cs="Times New Roman"/>
          <w:sz w:val="24"/>
          <w:szCs w:val="24"/>
        </w:rPr>
        <w:t>rijavitelja</w:t>
      </w:r>
      <w:r w:rsidR="002A00BD">
        <w:rPr>
          <w:rFonts w:ascii="Times New Roman" w:eastAsia="Times New Roman" w:hAnsi="Times New Roman" w:cs="Times New Roman"/>
          <w:sz w:val="24"/>
          <w:szCs w:val="24"/>
        </w:rPr>
        <w:t xml:space="preserve"> </w:t>
      </w:r>
    </w:p>
    <w:p w14:paraId="4D404421" w14:textId="77777777" w:rsidR="00CD6154" w:rsidRDefault="00CD6154" w:rsidP="0027427C">
      <w:pPr>
        <w:tabs>
          <w:tab w:val="left" w:pos="1257"/>
          <w:tab w:val="left" w:pos="1315"/>
        </w:tabs>
        <w:spacing w:after="0" w:line="240" w:lineRule="auto"/>
        <w:jc w:val="both"/>
        <w:rPr>
          <w:rFonts w:ascii="Times New Roman" w:eastAsia="Times New Roman" w:hAnsi="Times New Roman" w:cs="Times New Roman"/>
          <w:sz w:val="24"/>
          <w:szCs w:val="24"/>
        </w:rPr>
      </w:pPr>
    </w:p>
    <w:p w14:paraId="39AE3A87" w14:textId="74049BAF" w:rsidR="000A51C1" w:rsidRPr="00E6570E" w:rsidRDefault="002A00BD" w:rsidP="0027427C">
      <w:pPr>
        <w:tabs>
          <w:tab w:val="left" w:pos="1257"/>
          <w:tab w:val="left" w:pos="1315"/>
        </w:tabs>
        <w:spacing w:after="0" w:line="240" w:lineRule="auto"/>
        <w:jc w:val="both"/>
        <w:rPr>
          <w:rFonts w:ascii="Times New Roman" w:eastAsia="Times New Roman" w:hAnsi="Times New Roman" w:cs="Times New Roman"/>
          <w:b/>
          <w:bCs/>
          <w:sz w:val="24"/>
          <w:szCs w:val="24"/>
          <w:u w:val="single"/>
        </w:rPr>
      </w:pPr>
      <w:r w:rsidRPr="00E6570E">
        <w:rPr>
          <w:rFonts w:ascii="Times New Roman" w:eastAsia="Times New Roman" w:hAnsi="Times New Roman" w:cs="Times New Roman"/>
          <w:b/>
          <w:bCs/>
          <w:i/>
          <w:sz w:val="24"/>
          <w:szCs w:val="24"/>
          <w:u w:val="single"/>
        </w:rPr>
        <w:t xml:space="preserve">&lt;upisati naziv </w:t>
      </w:r>
      <w:r w:rsidR="0047186F">
        <w:rPr>
          <w:rFonts w:ascii="Times New Roman" w:eastAsia="Times New Roman" w:hAnsi="Times New Roman" w:cs="Times New Roman"/>
          <w:b/>
          <w:bCs/>
          <w:i/>
          <w:sz w:val="24"/>
          <w:szCs w:val="24"/>
          <w:u w:val="single"/>
        </w:rPr>
        <w:t>Prijavitelja</w:t>
      </w:r>
      <w:r w:rsidRPr="00E6570E">
        <w:rPr>
          <w:rFonts w:ascii="Times New Roman" w:eastAsia="Times New Roman" w:hAnsi="Times New Roman" w:cs="Times New Roman"/>
          <w:b/>
          <w:bCs/>
          <w:i/>
          <w:sz w:val="24"/>
          <w:szCs w:val="24"/>
          <w:u w:val="single"/>
        </w:rPr>
        <w:t xml:space="preserve">, adresa sjedišta </w:t>
      </w:r>
      <w:r w:rsidR="0047186F">
        <w:rPr>
          <w:rFonts w:ascii="Times New Roman" w:eastAsia="Times New Roman" w:hAnsi="Times New Roman" w:cs="Times New Roman"/>
          <w:b/>
          <w:bCs/>
          <w:i/>
          <w:sz w:val="24"/>
          <w:szCs w:val="24"/>
          <w:u w:val="single"/>
        </w:rPr>
        <w:t>Prijavitelja</w:t>
      </w:r>
      <w:r w:rsidRPr="00E6570E">
        <w:rPr>
          <w:rFonts w:ascii="Times New Roman" w:eastAsia="Times New Roman" w:hAnsi="Times New Roman" w:cs="Times New Roman"/>
          <w:b/>
          <w:bCs/>
          <w:i/>
          <w:sz w:val="24"/>
          <w:szCs w:val="24"/>
          <w:u w:val="single"/>
        </w:rPr>
        <w:t xml:space="preserve">, OIB </w:t>
      </w:r>
      <w:r w:rsidR="0047186F">
        <w:rPr>
          <w:rFonts w:ascii="Times New Roman" w:eastAsia="Times New Roman" w:hAnsi="Times New Roman" w:cs="Times New Roman"/>
          <w:b/>
          <w:bCs/>
          <w:i/>
          <w:sz w:val="24"/>
          <w:szCs w:val="24"/>
          <w:u w:val="single"/>
        </w:rPr>
        <w:t>Prijavitelja</w:t>
      </w:r>
      <w:r w:rsidRPr="00E6570E">
        <w:rPr>
          <w:rFonts w:ascii="Times New Roman" w:eastAsia="Times New Roman" w:hAnsi="Times New Roman" w:cs="Times New Roman"/>
          <w:b/>
          <w:bCs/>
          <w:i/>
          <w:sz w:val="24"/>
          <w:szCs w:val="24"/>
          <w:u w:val="single"/>
        </w:rPr>
        <w:t>&gt;</w:t>
      </w:r>
    </w:p>
    <w:p w14:paraId="18E4A233" w14:textId="002A2554" w:rsidR="00661A09" w:rsidRPr="000D64FF" w:rsidRDefault="00661A09" w:rsidP="000A51C1">
      <w:pPr>
        <w:tabs>
          <w:tab w:val="left" w:pos="1257"/>
          <w:tab w:val="left" w:pos="1315"/>
        </w:tabs>
        <w:spacing w:after="0" w:line="240" w:lineRule="auto"/>
        <w:rPr>
          <w:rFonts w:ascii="Times New Roman" w:eastAsia="Times New Roman" w:hAnsi="Times New Roman" w:cs="Times New Roman"/>
          <w:i/>
          <w:sz w:val="24"/>
          <w:szCs w:val="24"/>
        </w:rPr>
      </w:pPr>
      <w:r w:rsidRPr="000D64FF">
        <w:rPr>
          <w:rFonts w:ascii="Times New Roman" w:eastAsia="Times New Roman" w:hAnsi="Times New Roman" w:cs="Times New Roman"/>
          <w:i/>
          <w:sz w:val="24"/>
          <w:szCs w:val="24"/>
        </w:rPr>
        <w:tab/>
      </w:r>
      <w:r w:rsidRPr="000D64FF">
        <w:rPr>
          <w:rFonts w:ascii="Times New Roman" w:eastAsia="Times New Roman" w:hAnsi="Times New Roman" w:cs="Times New Roman"/>
          <w:i/>
          <w:sz w:val="24"/>
          <w:szCs w:val="24"/>
        </w:rPr>
        <w:tab/>
      </w:r>
      <w:r w:rsidRPr="000D64FF">
        <w:rPr>
          <w:rFonts w:ascii="Times New Roman" w:eastAsia="Times New Roman" w:hAnsi="Times New Roman" w:cs="Times New Roman"/>
          <w:i/>
          <w:sz w:val="24"/>
          <w:szCs w:val="24"/>
        </w:rPr>
        <w:tab/>
      </w:r>
      <w:r w:rsidRPr="000D64FF">
        <w:rPr>
          <w:rFonts w:ascii="Times New Roman" w:eastAsia="Times New Roman" w:hAnsi="Times New Roman" w:cs="Times New Roman"/>
          <w:i/>
          <w:sz w:val="24"/>
          <w:szCs w:val="24"/>
        </w:rPr>
        <w:tab/>
      </w:r>
    </w:p>
    <w:p w14:paraId="63FC1D5D" w14:textId="77C9D983" w:rsidR="009E37AE" w:rsidRDefault="00047B2E" w:rsidP="001938B4">
      <w:pPr>
        <w:tabs>
          <w:tab w:val="left" w:pos="1257"/>
          <w:tab w:val="left" w:pos="1315"/>
        </w:tabs>
        <w:spacing w:after="0"/>
        <w:jc w:val="both"/>
        <w:rPr>
          <w:rFonts w:ascii="Times New Roman" w:hAnsi="Times New Roman" w:cs="Times New Roman"/>
          <w:b/>
        </w:rPr>
      </w:pPr>
      <w:r w:rsidRPr="000824A1">
        <w:rPr>
          <w:rFonts w:ascii="Times New Roman" w:eastAsia="Times New Roman" w:hAnsi="Times New Roman" w:cs="Times New Roman"/>
          <w:sz w:val="24"/>
          <w:szCs w:val="24"/>
        </w:rPr>
        <w:t>za</w:t>
      </w:r>
      <w:r w:rsidR="00EA26B2" w:rsidRPr="000824A1">
        <w:rPr>
          <w:rFonts w:ascii="Times New Roman" w:hAnsi="Times New Roman" w:cs="Times New Roman"/>
          <w:sz w:val="24"/>
          <w:szCs w:val="24"/>
        </w:rPr>
        <w:t xml:space="preserve"> </w:t>
      </w:r>
      <w:r w:rsidR="00EA26B2" w:rsidRPr="000824A1">
        <w:rPr>
          <w:rFonts w:ascii="Times New Roman" w:eastAsia="Times New Roman" w:hAnsi="Times New Roman" w:cs="Times New Roman"/>
          <w:sz w:val="24"/>
          <w:szCs w:val="24"/>
        </w:rPr>
        <w:t>projektn</w:t>
      </w:r>
      <w:r w:rsidRPr="000824A1">
        <w:rPr>
          <w:rFonts w:ascii="Times New Roman" w:eastAsia="Times New Roman" w:hAnsi="Times New Roman" w:cs="Times New Roman"/>
          <w:sz w:val="24"/>
          <w:szCs w:val="24"/>
        </w:rPr>
        <w:t>i</w:t>
      </w:r>
      <w:r w:rsidR="00EA26B2" w:rsidRPr="000824A1">
        <w:rPr>
          <w:rFonts w:ascii="Times New Roman" w:eastAsia="Times New Roman" w:hAnsi="Times New Roman" w:cs="Times New Roman"/>
          <w:sz w:val="24"/>
          <w:szCs w:val="24"/>
        </w:rPr>
        <w:t xml:space="preserve"> prijedlog</w:t>
      </w:r>
      <w:r w:rsidR="00BC3E67" w:rsidRPr="000824A1">
        <w:rPr>
          <w:rFonts w:ascii="Times New Roman" w:eastAsia="Times New Roman" w:hAnsi="Times New Roman" w:cs="Times New Roman"/>
          <w:sz w:val="24"/>
          <w:szCs w:val="24"/>
        </w:rPr>
        <w:t xml:space="preserve"> </w:t>
      </w:r>
      <w:r w:rsidR="00EA26B2" w:rsidRPr="000824A1">
        <w:rPr>
          <w:rFonts w:ascii="Times New Roman" w:eastAsia="Times New Roman" w:hAnsi="Times New Roman" w:cs="Times New Roman"/>
          <w:sz w:val="24"/>
          <w:szCs w:val="24"/>
        </w:rPr>
        <w:t xml:space="preserve">u sklopu Poziva </w:t>
      </w:r>
      <w:r w:rsidR="00E90AFB" w:rsidRPr="000824A1">
        <w:rPr>
          <w:rFonts w:ascii="Times New Roman" w:eastAsia="Times New Roman" w:hAnsi="Times New Roman" w:cs="Times New Roman"/>
          <w:sz w:val="24"/>
          <w:szCs w:val="24"/>
        </w:rPr>
        <w:t>za dodjelu sredstava</w:t>
      </w:r>
      <w:r w:rsidR="004E7779">
        <w:rPr>
          <w:rFonts w:ascii="Times New Roman" w:eastAsia="Times New Roman" w:hAnsi="Times New Roman" w:cs="Times New Roman"/>
          <w:sz w:val="24"/>
          <w:szCs w:val="24"/>
        </w:rPr>
        <w:t xml:space="preserve"> </w:t>
      </w:r>
      <w:r w:rsidR="00E8541C">
        <w:rPr>
          <w:rFonts w:ascii="Times New Roman" w:eastAsia="Times New Roman" w:hAnsi="Times New Roman" w:cs="Times New Roman"/>
          <w:sz w:val="24"/>
          <w:szCs w:val="24"/>
        </w:rPr>
        <w:t>„</w:t>
      </w:r>
      <w:r w:rsidR="007609EA" w:rsidRPr="007609EA">
        <w:rPr>
          <w:rFonts w:ascii="Times New Roman" w:hAnsi="Times New Roman" w:cs="Times New Roman"/>
          <w:b/>
          <w:bCs/>
          <w:i/>
          <w:iCs/>
        </w:rPr>
        <w:t>Korištenje obnovljivih izvora energije u sektoru primarne poljoprivredne proizvodnje i prerade poljoprivrednih proizvoda</w:t>
      </w:r>
      <w:r w:rsidR="00E8541C" w:rsidRPr="00E95A41">
        <w:rPr>
          <w:rFonts w:ascii="Times New Roman" w:eastAsia="Times New Roman" w:hAnsi="Times New Roman" w:cs="Times New Roman"/>
          <w:sz w:val="24"/>
          <w:szCs w:val="24"/>
        </w:rPr>
        <w:t>“</w:t>
      </w:r>
      <w:r w:rsidR="00A85B11">
        <w:rPr>
          <w:rFonts w:ascii="Times New Roman" w:eastAsia="Times New Roman" w:hAnsi="Times New Roman" w:cs="Times New Roman"/>
          <w:sz w:val="24"/>
          <w:szCs w:val="24"/>
        </w:rPr>
        <w:t>, MF-2026-</w:t>
      </w:r>
      <w:r w:rsidR="00D53B32">
        <w:rPr>
          <w:rFonts w:ascii="Times New Roman" w:eastAsia="Times New Roman" w:hAnsi="Times New Roman" w:cs="Times New Roman"/>
          <w:sz w:val="24"/>
          <w:szCs w:val="24"/>
        </w:rPr>
        <w:t>6</w:t>
      </w:r>
      <w:r w:rsidR="00A85B11">
        <w:rPr>
          <w:rFonts w:ascii="Times New Roman" w:eastAsia="Times New Roman" w:hAnsi="Times New Roman" w:cs="Times New Roman"/>
          <w:sz w:val="24"/>
          <w:szCs w:val="24"/>
        </w:rPr>
        <w:t>-1</w:t>
      </w:r>
      <w:r w:rsidR="00BC3E67" w:rsidRPr="00E95A41">
        <w:rPr>
          <w:rFonts w:ascii="Times New Roman" w:eastAsia="Times New Roman" w:hAnsi="Times New Roman" w:cs="Times New Roman"/>
          <w:sz w:val="24"/>
          <w:szCs w:val="24"/>
        </w:rPr>
        <w:t xml:space="preserve"> (</w:t>
      </w:r>
      <w:r w:rsidR="000824A1" w:rsidRPr="00E95A41">
        <w:rPr>
          <w:rFonts w:ascii="Times New Roman" w:eastAsia="Times New Roman" w:hAnsi="Times New Roman" w:cs="Times New Roman"/>
          <w:sz w:val="24"/>
          <w:szCs w:val="24"/>
        </w:rPr>
        <w:t>u daljnjem tekstu: Poziv</w:t>
      </w:r>
      <w:r w:rsidR="00BC3E67" w:rsidRPr="00E95A41">
        <w:rPr>
          <w:rFonts w:ascii="Times New Roman" w:eastAsia="Times New Roman" w:hAnsi="Times New Roman" w:cs="Times New Roman"/>
          <w:sz w:val="24"/>
          <w:szCs w:val="24"/>
        </w:rPr>
        <w:t xml:space="preserve">) </w:t>
      </w:r>
      <w:r w:rsidR="000824A1" w:rsidRPr="00E95A41">
        <w:rPr>
          <w:rFonts w:ascii="Times New Roman" w:hAnsi="Times New Roman" w:cs="Times New Roman"/>
          <w:b/>
        </w:rPr>
        <w:t>p</w:t>
      </w:r>
      <w:r w:rsidR="009E37AE" w:rsidRPr="00E95A41">
        <w:rPr>
          <w:rFonts w:ascii="Times New Roman" w:hAnsi="Times New Roman" w:cs="Times New Roman"/>
          <w:b/>
        </w:rPr>
        <w:t>od materijalnom i</w:t>
      </w:r>
      <w:r w:rsidR="009E37AE" w:rsidRPr="000D64FF">
        <w:rPr>
          <w:rFonts w:ascii="Times New Roman" w:hAnsi="Times New Roman" w:cs="Times New Roman"/>
          <w:b/>
        </w:rPr>
        <w:t xml:space="preserve"> kaznenom odgovornošću izjavljujem</w:t>
      </w:r>
      <w:r w:rsidR="009E37AE">
        <w:rPr>
          <w:rFonts w:ascii="Times New Roman" w:hAnsi="Times New Roman" w:cs="Times New Roman"/>
          <w:b/>
        </w:rPr>
        <w:t xml:space="preserve"> </w:t>
      </w:r>
      <w:r w:rsidR="00DC47B0">
        <w:rPr>
          <w:rFonts w:ascii="Times New Roman" w:hAnsi="Times New Roman" w:cs="Times New Roman"/>
          <w:b/>
        </w:rPr>
        <w:t xml:space="preserve">da su podaci sadržani u dokumentaciji projektnog prijedloga </w:t>
      </w:r>
      <w:r w:rsidR="0014761A">
        <w:rPr>
          <w:rFonts w:ascii="Times New Roman" w:hAnsi="Times New Roman" w:cs="Times New Roman"/>
          <w:b/>
        </w:rPr>
        <w:t xml:space="preserve">pod nazivom </w:t>
      </w:r>
      <w:r w:rsidR="00631974" w:rsidRPr="00421C6B">
        <w:rPr>
          <w:rFonts w:ascii="Times New Roman" w:hAnsi="Times New Roman" w:cs="Times New Roman"/>
          <w:b/>
          <w:u w:val="single"/>
        </w:rPr>
        <w:t xml:space="preserve">&lt; </w:t>
      </w:r>
      <w:r w:rsidR="0014761A" w:rsidRPr="00421C6B">
        <w:rPr>
          <w:rFonts w:ascii="Times New Roman" w:hAnsi="Times New Roman" w:cs="Times New Roman"/>
          <w:b/>
          <w:u w:val="single"/>
        </w:rPr>
        <w:t xml:space="preserve">upisati </w:t>
      </w:r>
      <w:r w:rsidR="00631974" w:rsidRPr="00421C6B">
        <w:rPr>
          <w:rFonts w:ascii="Times New Roman" w:hAnsi="Times New Roman" w:cs="Times New Roman"/>
          <w:b/>
          <w:u w:val="single"/>
        </w:rPr>
        <w:t>naziv projektnog prijedloga&gt;</w:t>
      </w:r>
      <w:r w:rsidR="00631974">
        <w:rPr>
          <w:rFonts w:ascii="Times New Roman" w:hAnsi="Times New Roman" w:cs="Times New Roman"/>
          <w:b/>
        </w:rPr>
        <w:t xml:space="preserve"> istiniti i točni</w:t>
      </w:r>
      <w:r w:rsidR="00F721CB">
        <w:rPr>
          <w:rFonts w:ascii="Times New Roman" w:hAnsi="Times New Roman" w:cs="Times New Roman"/>
          <w:b/>
        </w:rPr>
        <w:t xml:space="preserve"> te</w:t>
      </w:r>
      <w:r w:rsidR="00AE4F61">
        <w:rPr>
          <w:rFonts w:ascii="Times New Roman" w:hAnsi="Times New Roman" w:cs="Times New Roman"/>
          <w:b/>
        </w:rPr>
        <w:t xml:space="preserve"> potvrđujem </w:t>
      </w:r>
      <w:r w:rsidR="009E37AE">
        <w:rPr>
          <w:rFonts w:ascii="Times New Roman" w:hAnsi="Times New Roman" w:cs="Times New Roman"/>
          <w:b/>
        </w:rPr>
        <w:t>da</w:t>
      </w:r>
      <w:r w:rsidR="009E37AE" w:rsidRPr="000D64FF">
        <w:rPr>
          <w:rFonts w:ascii="Times New Roman" w:hAnsi="Times New Roman" w:cs="Times New Roman"/>
          <w:b/>
        </w:rPr>
        <w:t>:</w:t>
      </w:r>
    </w:p>
    <w:p w14:paraId="16801086" w14:textId="2882577A" w:rsidR="00A2014B" w:rsidRPr="00A66426" w:rsidRDefault="00785620" w:rsidP="001938B4">
      <w:pPr>
        <w:numPr>
          <w:ilvl w:val="0"/>
          <w:numId w:val="28"/>
        </w:numPr>
        <w:spacing w:before="120" w:after="60"/>
        <w:jc w:val="both"/>
        <w:rPr>
          <w:rFonts w:ascii="Times New Roman" w:hAnsi="Times New Roman" w:cs="Times New Roman"/>
          <w:sz w:val="24"/>
          <w:szCs w:val="24"/>
        </w:rPr>
      </w:pPr>
      <w:r w:rsidRPr="00A66426">
        <w:rPr>
          <w:rFonts w:ascii="Times New Roman" w:hAnsi="Times New Roman" w:cs="Times New Roman"/>
          <w:sz w:val="24"/>
          <w:szCs w:val="24"/>
        </w:rPr>
        <w:t>sam u cijelosti pročitao, razumio i slažem se s uvjetima Poziva;</w:t>
      </w:r>
    </w:p>
    <w:p w14:paraId="018A0EC3" w14:textId="7711C3A7" w:rsidR="004E0D9B" w:rsidRPr="00A66426" w:rsidRDefault="004E0D9B" w:rsidP="004E0D9B">
      <w:pPr>
        <w:numPr>
          <w:ilvl w:val="0"/>
          <w:numId w:val="28"/>
        </w:numPr>
        <w:spacing w:before="120" w:after="60"/>
        <w:jc w:val="both"/>
        <w:rPr>
          <w:rFonts w:ascii="Times New Roman" w:hAnsi="Times New Roman" w:cs="Times New Roman"/>
          <w:sz w:val="24"/>
          <w:szCs w:val="24"/>
        </w:rPr>
      </w:pPr>
      <w:r w:rsidRPr="00A66426">
        <w:rPr>
          <w:rFonts w:ascii="Times New Roman" w:hAnsi="Times New Roman" w:cs="Times New Roman"/>
          <w:sz w:val="24"/>
          <w:szCs w:val="24"/>
        </w:rPr>
        <w:t xml:space="preserve">je Prijavitelj </w:t>
      </w:r>
      <w:r w:rsidR="0047186F">
        <w:rPr>
          <w:rFonts w:ascii="Times New Roman" w:hAnsi="Times New Roman" w:cs="Times New Roman"/>
          <w:sz w:val="24"/>
          <w:szCs w:val="24"/>
        </w:rPr>
        <w:t>poduzetnik</w:t>
      </w:r>
      <w:r w:rsidRPr="00A66426">
        <w:rPr>
          <w:rFonts w:ascii="Times New Roman" w:hAnsi="Times New Roman" w:cs="Times New Roman"/>
          <w:sz w:val="24"/>
          <w:szCs w:val="24"/>
        </w:rPr>
        <w:t xml:space="preserve"> </w:t>
      </w:r>
      <w:r w:rsidR="00DF4B2D">
        <w:rPr>
          <w:rFonts w:ascii="Times New Roman" w:hAnsi="Times New Roman" w:cs="Times New Roman"/>
          <w:sz w:val="24"/>
          <w:szCs w:val="24"/>
        </w:rPr>
        <w:t>te</w:t>
      </w:r>
      <w:r w:rsidRPr="00A66426">
        <w:rPr>
          <w:rFonts w:ascii="Times New Roman" w:hAnsi="Times New Roman" w:cs="Times New Roman"/>
          <w:sz w:val="24"/>
          <w:szCs w:val="24"/>
        </w:rPr>
        <w:t xml:space="preserve"> </w:t>
      </w:r>
      <w:r w:rsidRPr="00A66426">
        <w:rPr>
          <w:rFonts w:ascii="Times New Roman" w:hAnsi="Times New Roman" w:cs="Times New Roman"/>
          <w:sz w:val="24"/>
          <w:szCs w:val="24"/>
          <w:shd w:val="clear" w:color="auto" w:fill="FFFFFF"/>
        </w:rPr>
        <w:t xml:space="preserve">pripada </w:t>
      </w:r>
      <w:r w:rsidR="00DF4B2D">
        <w:rPr>
          <w:rFonts w:ascii="Times New Roman" w:hAnsi="Times New Roman" w:cs="Times New Roman"/>
          <w:sz w:val="24"/>
          <w:szCs w:val="24"/>
          <w:shd w:val="clear" w:color="auto" w:fill="FFFFFF"/>
        </w:rPr>
        <w:t xml:space="preserve">skupini </w:t>
      </w:r>
      <w:r w:rsidRPr="00A66426">
        <w:rPr>
          <w:rFonts w:ascii="Times New Roman" w:hAnsi="Times New Roman" w:cs="Times New Roman"/>
          <w:sz w:val="24"/>
          <w:szCs w:val="24"/>
          <w:shd w:val="clear" w:color="auto" w:fill="FFFFFF"/>
        </w:rPr>
        <w:t>mikro, malo, srednje i</w:t>
      </w:r>
      <w:r w:rsidR="00DF4B2D">
        <w:rPr>
          <w:rFonts w:ascii="Times New Roman" w:hAnsi="Times New Roman" w:cs="Times New Roman"/>
          <w:sz w:val="24"/>
          <w:szCs w:val="24"/>
          <w:shd w:val="clear" w:color="auto" w:fill="FFFFFF"/>
        </w:rPr>
        <w:t>li</w:t>
      </w:r>
      <w:r w:rsidRPr="00A66426">
        <w:rPr>
          <w:rFonts w:ascii="Times New Roman" w:hAnsi="Times New Roman" w:cs="Times New Roman"/>
          <w:sz w:val="24"/>
          <w:szCs w:val="24"/>
          <w:shd w:val="clear" w:color="auto" w:fill="FFFFFF"/>
        </w:rPr>
        <w:t xml:space="preserve"> veliko poduzeće sukladno uvjetima iz Uredbe </w:t>
      </w:r>
      <w:r w:rsidRPr="00A66426">
        <w:rPr>
          <w:rFonts w:ascii="Times New Roman" w:hAnsi="Times New Roman" w:cs="Times New Roman"/>
          <w:sz w:val="24"/>
          <w:szCs w:val="24"/>
        </w:rPr>
        <w:t>o općem skupnom izuzeću</w:t>
      </w:r>
      <w:r w:rsidRPr="00A66426">
        <w:rPr>
          <w:rStyle w:val="Referencafusnote"/>
          <w:rFonts w:ascii="Times New Roman" w:hAnsi="Times New Roman"/>
          <w:sz w:val="24"/>
          <w:szCs w:val="24"/>
        </w:rPr>
        <w:footnoteReference w:id="2"/>
      </w:r>
      <w:r w:rsidRPr="00A66426">
        <w:rPr>
          <w:rFonts w:ascii="Times New Roman" w:hAnsi="Times New Roman" w:cs="Times New Roman"/>
          <w:sz w:val="24"/>
          <w:szCs w:val="24"/>
          <w:shd w:val="clear" w:color="auto" w:fill="FFFFFF"/>
        </w:rPr>
        <w:t xml:space="preserve"> i Programa dodjele državnih potpora iz Modernizacijskog fonda za ulaganje u promicanje energije iz obnovljivih izvora u sektoru poljoprivrede (u daljnjem tekstu: Program potpore); </w:t>
      </w:r>
    </w:p>
    <w:p w14:paraId="331A6926" w14:textId="34AFC1B1" w:rsidR="00C337CC" w:rsidRPr="00A66426" w:rsidRDefault="00C337CC" w:rsidP="00C337CC">
      <w:pPr>
        <w:numPr>
          <w:ilvl w:val="0"/>
          <w:numId w:val="28"/>
        </w:numPr>
        <w:spacing w:before="120" w:after="60"/>
        <w:jc w:val="both"/>
        <w:rPr>
          <w:rFonts w:ascii="Times New Roman" w:hAnsi="Times New Roman" w:cs="Times New Roman"/>
          <w:sz w:val="24"/>
          <w:szCs w:val="24"/>
        </w:rPr>
      </w:pPr>
      <w:r w:rsidRPr="00A66426">
        <w:rPr>
          <w:rFonts w:ascii="Times New Roman" w:hAnsi="Times New Roman" w:cs="Times New Roman"/>
          <w:sz w:val="24"/>
          <w:szCs w:val="24"/>
        </w:rPr>
        <w:t xml:space="preserve">je </w:t>
      </w:r>
      <w:r w:rsidR="004E0D9B" w:rsidRPr="00A66426">
        <w:rPr>
          <w:rFonts w:ascii="Times New Roman" w:hAnsi="Times New Roman" w:cs="Times New Roman"/>
          <w:sz w:val="24"/>
          <w:szCs w:val="24"/>
        </w:rPr>
        <w:t>Prijavitelj poduzetnik koji</w:t>
      </w:r>
      <w:r w:rsidR="00B95438" w:rsidRPr="00A66426">
        <w:rPr>
          <w:rFonts w:ascii="Times New Roman" w:hAnsi="Times New Roman" w:cs="Times New Roman"/>
          <w:sz w:val="24"/>
          <w:szCs w:val="24"/>
        </w:rPr>
        <w:t xml:space="preserve"> </w:t>
      </w:r>
      <w:r w:rsidRPr="00A66426">
        <w:rPr>
          <w:rFonts w:ascii="Times New Roman" w:hAnsi="Times New Roman" w:cs="Times New Roman"/>
          <w:sz w:val="24"/>
          <w:szCs w:val="24"/>
        </w:rPr>
        <w:t>ispunjava uvjete iz najmanje jedne od sljedećih kategorija, pri čemu može istodobno ispunjavati uvjete iz više kategorija:</w:t>
      </w:r>
    </w:p>
    <w:p w14:paraId="585DAD85" w14:textId="35471EBB" w:rsidR="00307CD4" w:rsidRDefault="00B95438" w:rsidP="00307CD4">
      <w:pPr>
        <w:numPr>
          <w:ilvl w:val="1"/>
          <w:numId w:val="28"/>
        </w:numPr>
        <w:spacing w:before="120" w:after="60"/>
        <w:jc w:val="both"/>
        <w:rPr>
          <w:rFonts w:ascii="Times New Roman" w:hAnsi="Times New Roman" w:cs="Times New Roman"/>
          <w:sz w:val="24"/>
          <w:szCs w:val="24"/>
          <w:shd w:val="clear" w:color="auto" w:fill="FFFFFF"/>
        </w:rPr>
      </w:pPr>
      <w:r w:rsidRPr="00A66426">
        <w:rPr>
          <w:rFonts w:ascii="Times New Roman" w:hAnsi="Times New Roman" w:cs="Times New Roman"/>
          <w:sz w:val="24"/>
          <w:szCs w:val="24"/>
        </w:rPr>
        <w:t xml:space="preserve"> poljoprivredni</w:t>
      </w:r>
      <w:r w:rsidR="00710AFC">
        <w:rPr>
          <w:rFonts w:ascii="Times New Roman" w:hAnsi="Times New Roman" w:cs="Times New Roman"/>
          <w:sz w:val="24"/>
          <w:szCs w:val="24"/>
        </w:rPr>
        <w:t>ci</w:t>
      </w:r>
      <w:r w:rsidR="004E0D9B" w:rsidRPr="00A66426">
        <w:rPr>
          <w:rFonts w:ascii="Times New Roman" w:hAnsi="Times New Roman" w:cs="Times New Roman"/>
          <w:sz w:val="24"/>
          <w:szCs w:val="24"/>
        </w:rPr>
        <w:t xml:space="preserve"> </w:t>
      </w:r>
      <w:r w:rsidR="00307CD4" w:rsidRPr="00A66426">
        <w:rPr>
          <w:rFonts w:ascii="Times New Roman" w:hAnsi="Times New Roman" w:cs="Times New Roman"/>
          <w:sz w:val="24"/>
          <w:szCs w:val="24"/>
          <w:shd w:val="clear" w:color="auto" w:fill="FFFFFF"/>
        </w:rPr>
        <w:t>upisan</w:t>
      </w:r>
      <w:r w:rsidR="00710AFC">
        <w:rPr>
          <w:rFonts w:ascii="Times New Roman" w:hAnsi="Times New Roman" w:cs="Times New Roman"/>
          <w:sz w:val="24"/>
          <w:szCs w:val="24"/>
          <w:shd w:val="clear" w:color="auto" w:fill="FFFFFF"/>
        </w:rPr>
        <w:t>i</w:t>
      </w:r>
      <w:r w:rsidR="00307CD4" w:rsidRPr="00A66426">
        <w:rPr>
          <w:rFonts w:ascii="Times New Roman" w:hAnsi="Times New Roman" w:cs="Times New Roman"/>
          <w:sz w:val="24"/>
          <w:szCs w:val="24"/>
          <w:shd w:val="clear" w:color="auto" w:fill="FFFFFF"/>
        </w:rPr>
        <w:t xml:space="preserve"> u Upisnik poljoprivrednika koji obavljaju poljoprivrednu djelatnost sukladno Zakonu o poljoprivredi te koji obavljaju barem jednu djelatnost iz područja određene prema Nacionalnoj klasifikaciji djelatnosti 2025. – NKD 2025. (dalje u tekstu: NKD 2025):</w:t>
      </w:r>
    </w:p>
    <w:p w14:paraId="2326CB1E" w14:textId="49082419" w:rsidR="00307CD4" w:rsidRPr="00A66426" w:rsidRDefault="00307CD4" w:rsidP="00307CD4">
      <w:pPr>
        <w:numPr>
          <w:ilvl w:val="2"/>
          <w:numId w:val="28"/>
        </w:numPr>
        <w:spacing w:before="120" w:after="60"/>
        <w:jc w:val="both"/>
        <w:rPr>
          <w:rFonts w:ascii="Times New Roman" w:hAnsi="Times New Roman" w:cs="Times New Roman"/>
          <w:sz w:val="24"/>
          <w:szCs w:val="24"/>
          <w:shd w:val="clear" w:color="auto" w:fill="FFFFFF"/>
        </w:rPr>
      </w:pPr>
      <w:r w:rsidRPr="00A66426">
        <w:rPr>
          <w:rFonts w:ascii="Times New Roman" w:hAnsi="Times New Roman" w:cs="Times New Roman"/>
          <w:i/>
          <w:iCs/>
          <w:sz w:val="24"/>
          <w:szCs w:val="24"/>
          <w:shd w:val="clear" w:color="auto" w:fill="FFFFFF"/>
        </w:rPr>
        <w:t>A01 Biljna i stočarska proizvodnja, lovstvo i uslužne djelatnosti povezane s njima</w:t>
      </w:r>
      <w:r w:rsidRPr="00A66426">
        <w:rPr>
          <w:rFonts w:ascii="Times New Roman" w:hAnsi="Times New Roman" w:cs="Times New Roman"/>
          <w:sz w:val="24"/>
          <w:szCs w:val="24"/>
          <w:shd w:val="clear" w:color="auto" w:fill="FFFFFF"/>
        </w:rPr>
        <w:t xml:space="preserve"> - prema skupinama (uključujući razred i podrazred):</w:t>
      </w:r>
    </w:p>
    <w:p w14:paraId="0424F729" w14:textId="62783BDD" w:rsidR="00307CD4" w:rsidRPr="00A66426" w:rsidRDefault="001660E2" w:rsidP="00307CD4">
      <w:pPr>
        <w:numPr>
          <w:ilvl w:val="3"/>
          <w:numId w:val="28"/>
        </w:numPr>
        <w:kinsoku w:val="0"/>
        <w:overflowPunct w:val="0"/>
        <w:spacing w:after="0"/>
        <w:contextualSpacing/>
        <w:jc w:val="both"/>
        <w:rPr>
          <w:rFonts w:ascii="Times New Roman" w:hAnsi="Times New Roman" w:cs="Times New Roman"/>
          <w:i/>
          <w:sz w:val="24"/>
          <w:szCs w:val="24"/>
        </w:rPr>
      </w:pPr>
      <w:r>
        <w:rPr>
          <w:rFonts w:ascii="Times New Roman" w:hAnsi="Times New Roman" w:cs="Times New Roman"/>
          <w:i/>
          <w:sz w:val="24"/>
          <w:szCs w:val="24"/>
        </w:rPr>
        <w:t>A</w:t>
      </w:r>
      <w:r w:rsidR="00307CD4" w:rsidRPr="00A66426">
        <w:rPr>
          <w:rFonts w:ascii="Times New Roman" w:hAnsi="Times New Roman" w:cs="Times New Roman"/>
          <w:i/>
          <w:sz w:val="24"/>
          <w:szCs w:val="24"/>
        </w:rPr>
        <w:t>01.1 Uzgoj jednogodišnjih usjeva</w:t>
      </w:r>
    </w:p>
    <w:p w14:paraId="192A8D61" w14:textId="399D8432" w:rsidR="00307CD4" w:rsidRPr="00A66426" w:rsidRDefault="001660E2" w:rsidP="00307CD4">
      <w:pPr>
        <w:numPr>
          <w:ilvl w:val="3"/>
          <w:numId w:val="28"/>
        </w:numPr>
        <w:kinsoku w:val="0"/>
        <w:overflowPunct w:val="0"/>
        <w:spacing w:after="0"/>
        <w:contextualSpacing/>
        <w:jc w:val="both"/>
        <w:rPr>
          <w:rFonts w:ascii="Times New Roman" w:hAnsi="Times New Roman" w:cs="Times New Roman"/>
          <w:i/>
          <w:sz w:val="24"/>
          <w:szCs w:val="24"/>
        </w:rPr>
      </w:pPr>
      <w:r>
        <w:rPr>
          <w:rFonts w:ascii="Times New Roman" w:hAnsi="Times New Roman" w:cs="Times New Roman"/>
          <w:i/>
          <w:sz w:val="24"/>
          <w:szCs w:val="24"/>
        </w:rPr>
        <w:t>A</w:t>
      </w:r>
      <w:r w:rsidR="00307CD4" w:rsidRPr="00A66426">
        <w:rPr>
          <w:rFonts w:ascii="Times New Roman" w:hAnsi="Times New Roman" w:cs="Times New Roman"/>
          <w:i/>
          <w:sz w:val="24"/>
          <w:szCs w:val="24"/>
        </w:rPr>
        <w:t>01.2 Uzgoj višegodišnjih usjeva</w:t>
      </w:r>
    </w:p>
    <w:p w14:paraId="107E7F88" w14:textId="6AE5561E" w:rsidR="00307CD4" w:rsidRPr="00A66426" w:rsidRDefault="001660E2" w:rsidP="00307CD4">
      <w:pPr>
        <w:numPr>
          <w:ilvl w:val="3"/>
          <w:numId w:val="28"/>
        </w:numPr>
        <w:kinsoku w:val="0"/>
        <w:overflowPunct w:val="0"/>
        <w:spacing w:after="0"/>
        <w:contextualSpacing/>
        <w:jc w:val="both"/>
        <w:rPr>
          <w:rFonts w:ascii="Times New Roman" w:hAnsi="Times New Roman" w:cs="Times New Roman"/>
          <w:i/>
          <w:sz w:val="24"/>
          <w:szCs w:val="24"/>
        </w:rPr>
      </w:pPr>
      <w:r>
        <w:rPr>
          <w:rFonts w:ascii="Times New Roman" w:hAnsi="Times New Roman" w:cs="Times New Roman"/>
          <w:i/>
          <w:sz w:val="24"/>
          <w:szCs w:val="24"/>
        </w:rPr>
        <w:t>A</w:t>
      </w:r>
      <w:r w:rsidR="00307CD4" w:rsidRPr="00A66426">
        <w:rPr>
          <w:rFonts w:ascii="Times New Roman" w:hAnsi="Times New Roman" w:cs="Times New Roman"/>
          <w:i/>
          <w:sz w:val="24"/>
          <w:szCs w:val="24"/>
        </w:rPr>
        <w:t>01.3 Uzgoj sadnog materijala i ukrasnog bilja</w:t>
      </w:r>
    </w:p>
    <w:p w14:paraId="5FEF4E36" w14:textId="7B25A293" w:rsidR="00307CD4" w:rsidRPr="00A66426" w:rsidRDefault="001660E2" w:rsidP="00307CD4">
      <w:pPr>
        <w:numPr>
          <w:ilvl w:val="3"/>
          <w:numId w:val="28"/>
        </w:numPr>
        <w:kinsoku w:val="0"/>
        <w:overflowPunct w:val="0"/>
        <w:spacing w:after="0"/>
        <w:contextualSpacing/>
        <w:jc w:val="both"/>
        <w:rPr>
          <w:rFonts w:ascii="Times New Roman" w:hAnsi="Times New Roman" w:cs="Times New Roman"/>
          <w:i/>
          <w:sz w:val="24"/>
          <w:szCs w:val="24"/>
        </w:rPr>
      </w:pPr>
      <w:r>
        <w:rPr>
          <w:rFonts w:ascii="Times New Roman" w:hAnsi="Times New Roman" w:cs="Times New Roman"/>
          <w:i/>
          <w:sz w:val="24"/>
          <w:szCs w:val="24"/>
        </w:rPr>
        <w:t>A</w:t>
      </w:r>
      <w:r w:rsidR="00307CD4" w:rsidRPr="00A66426">
        <w:rPr>
          <w:rFonts w:ascii="Times New Roman" w:hAnsi="Times New Roman" w:cs="Times New Roman"/>
          <w:i/>
          <w:sz w:val="24"/>
          <w:szCs w:val="24"/>
        </w:rPr>
        <w:t>01.4 Uzgoj životinja</w:t>
      </w:r>
    </w:p>
    <w:p w14:paraId="7A98443B" w14:textId="6DDACDF9" w:rsidR="00307CD4" w:rsidRPr="00A66426" w:rsidRDefault="001660E2" w:rsidP="00307CD4">
      <w:pPr>
        <w:numPr>
          <w:ilvl w:val="3"/>
          <w:numId w:val="28"/>
        </w:numPr>
        <w:kinsoku w:val="0"/>
        <w:overflowPunct w:val="0"/>
        <w:spacing w:after="0"/>
        <w:contextualSpacing/>
        <w:jc w:val="both"/>
        <w:rPr>
          <w:rFonts w:ascii="Times New Roman" w:hAnsi="Times New Roman" w:cs="Times New Roman"/>
          <w:i/>
          <w:sz w:val="24"/>
          <w:szCs w:val="24"/>
        </w:rPr>
      </w:pPr>
      <w:r>
        <w:rPr>
          <w:rFonts w:ascii="Times New Roman" w:hAnsi="Times New Roman" w:cs="Times New Roman"/>
          <w:i/>
          <w:sz w:val="24"/>
          <w:szCs w:val="24"/>
        </w:rPr>
        <w:t>A</w:t>
      </w:r>
      <w:r w:rsidR="00307CD4" w:rsidRPr="00A66426">
        <w:rPr>
          <w:rFonts w:ascii="Times New Roman" w:hAnsi="Times New Roman" w:cs="Times New Roman"/>
          <w:i/>
          <w:sz w:val="24"/>
          <w:szCs w:val="24"/>
        </w:rPr>
        <w:t>01.5 Mješovita poljoprivreda</w:t>
      </w:r>
    </w:p>
    <w:p w14:paraId="3E7E8ABD" w14:textId="7E1CAAEF" w:rsidR="00307CD4" w:rsidRDefault="001660E2" w:rsidP="00307CD4">
      <w:pPr>
        <w:numPr>
          <w:ilvl w:val="3"/>
          <w:numId w:val="28"/>
        </w:numPr>
        <w:kinsoku w:val="0"/>
        <w:overflowPunct w:val="0"/>
        <w:spacing w:after="0"/>
        <w:contextualSpacing/>
        <w:jc w:val="both"/>
        <w:rPr>
          <w:rFonts w:ascii="Times New Roman" w:hAnsi="Times New Roman" w:cs="Times New Roman"/>
          <w:i/>
          <w:sz w:val="24"/>
          <w:szCs w:val="24"/>
        </w:rPr>
      </w:pPr>
      <w:r>
        <w:rPr>
          <w:rFonts w:ascii="Times New Roman" w:hAnsi="Times New Roman" w:cs="Times New Roman"/>
          <w:i/>
          <w:sz w:val="24"/>
          <w:szCs w:val="24"/>
        </w:rPr>
        <w:t>A</w:t>
      </w:r>
      <w:r w:rsidR="00307CD4" w:rsidRPr="00A66426">
        <w:rPr>
          <w:rFonts w:ascii="Times New Roman" w:hAnsi="Times New Roman" w:cs="Times New Roman"/>
          <w:i/>
          <w:sz w:val="24"/>
          <w:szCs w:val="24"/>
        </w:rPr>
        <w:t>01.6 Pomoćne djelatnosti u poljoprivredi i djelatnosti koje se obavljaju nakon žetve usjeva</w:t>
      </w:r>
    </w:p>
    <w:p w14:paraId="38EDB33B" w14:textId="77777777" w:rsidR="00A66426" w:rsidRPr="00A66426" w:rsidRDefault="00A66426" w:rsidP="00A66426">
      <w:pPr>
        <w:kinsoku w:val="0"/>
        <w:overflowPunct w:val="0"/>
        <w:spacing w:after="0"/>
        <w:ind w:left="2520"/>
        <w:contextualSpacing/>
        <w:jc w:val="both"/>
        <w:rPr>
          <w:rFonts w:ascii="Times New Roman" w:hAnsi="Times New Roman" w:cs="Times New Roman"/>
          <w:i/>
          <w:sz w:val="24"/>
          <w:szCs w:val="24"/>
        </w:rPr>
      </w:pPr>
    </w:p>
    <w:p w14:paraId="3C4DA041" w14:textId="3968D9CF" w:rsidR="00850ADB" w:rsidRDefault="00307CD4" w:rsidP="00850ADB">
      <w:pPr>
        <w:pStyle w:val="Odlomakpopisa"/>
        <w:numPr>
          <w:ilvl w:val="1"/>
          <w:numId w:val="28"/>
        </w:numPr>
        <w:kinsoku w:val="0"/>
        <w:overflowPunct w:val="0"/>
        <w:spacing w:after="0"/>
        <w:jc w:val="both"/>
        <w:rPr>
          <w:rFonts w:ascii="Times New Roman" w:hAnsi="Times New Roman" w:cs="Times New Roman"/>
          <w:iCs/>
          <w:sz w:val="24"/>
          <w:szCs w:val="24"/>
        </w:rPr>
      </w:pPr>
      <w:r w:rsidRPr="00A66426">
        <w:rPr>
          <w:rFonts w:ascii="Times New Roman" w:hAnsi="Times New Roman" w:cs="Times New Roman"/>
          <w:sz w:val="24"/>
          <w:szCs w:val="24"/>
          <w:shd w:val="clear" w:color="auto" w:fill="FFFFFF"/>
        </w:rPr>
        <w:t xml:space="preserve"> </w:t>
      </w:r>
      <w:r w:rsidR="00850ADB" w:rsidRPr="00A66426">
        <w:rPr>
          <w:rFonts w:ascii="Times New Roman" w:hAnsi="Times New Roman" w:cs="Times New Roman"/>
          <w:iCs/>
          <w:sz w:val="24"/>
          <w:szCs w:val="24"/>
        </w:rPr>
        <w:t>fizičk</w:t>
      </w:r>
      <w:r w:rsidR="00710AFC">
        <w:rPr>
          <w:rFonts w:ascii="Times New Roman" w:hAnsi="Times New Roman" w:cs="Times New Roman"/>
          <w:iCs/>
          <w:sz w:val="24"/>
          <w:szCs w:val="24"/>
        </w:rPr>
        <w:t>e</w:t>
      </w:r>
      <w:r w:rsidR="00850ADB" w:rsidRPr="00A66426">
        <w:rPr>
          <w:rFonts w:ascii="Times New Roman" w:hAnsi="Times New Roman" w:cs="Times New Roman"/>
          <w:iCs/>
          <w:sz w:val="24"/>
          <w:szCs w:val="24"/>
        </w:rPr>
        <w:t xml:space="preserve"> ili pravn</w:t>
      </w:r>
      <w:r w:rsidR="00710AFC">
        <w:rPr>
          <w:rFonts w:ascii="Times New Roman" w:hAnsi="Times New Roman" w:cs="Times New Roman"/>
          <w:iCs/>
          <w:sz w:val="24"/>
          <w:szCs w:val="24"/>
        </w:rPr>
        <w:t>e</w:t>
      </w:r>
      <w:r w:rsidR="00850ADB" w:rsidRPr="00A66426">
        <w:rPr>
          <w:rFonts w:ascii="Times New Roman" w:hAnsi="Times New Roman" w:cs="Times New Roman"/>
          <w:iCs/>
          <w:sz w:val="24"/>
          <w:szCs w:val="24"/>
        </w:rPr>
        <w:t xml:space="preserve"> osob</w:t>
      </w:r>
      <w:r w:rsidR="00710AFC">
        <w:rPr>
          <w:rFonts w:ascii="Times New Roman" w:hAnsi="Times New Roman" w:cs="Times New Roman"/>
          <w:iCs/>
          <w:sz w:val="24"/>
          <w:szCs w:val="24"/>
        </w:rPr>
        <w:t>e</w:t>
      </w:r>
      <w:r w:rsidR="00850ADB" w:rsidRPr="00A66426">
        <w:rPr>
          <w:rFonts w:ascii="Times New Roman" w:hAnsi="Times New Roman" w:cs="Times New Roman"/>
          <w:iCs/>
          <w:sz w:val="24"/>
          <w:szCs w:val="24"/>
        </w:rPr>
        <w:t xml:space="preserve"> registriran</w:t>
      </w:r>
      <w:r w:rsidR="00710AFC">
        <w:rPr>
          <w:rFonts w:ascii="Times New Roman" w:hAnsi="Times New Roman" w:cs="Times New Roman"/>
          <w:iCs/>
          <w:sz w:val="24"/>
          <w:szCs w:val="24"/>
        </w:rPr>
        <w:t>e</w:t>
      </w:r>
      <w:r w:rsidR="00850ADB" w:rsidRPr="00A66426">
        <w:rPr>
          <w:rFonts w:ascii="Times New Roman" w:hAnsi="Times New Roman" w:cs="Times New Roman"/>
          <w:iCs/>
          <w:sz w:val="24"/>
          <w:szCs w:val="24"/>
        </w:rPr>
        <w:t xml:space="preserve"> za preradu poljoprivrednih proizvoda koje imaju registriranu barem jednu djelatnost iz područja određene prema NKD 2025:</w:t>
      </w:r>
    </w:p>
    <w:p w14:paraId="155F8629" w14:textId="77777777" w:rsidR="00C06636" w:rsidRPr="00A66426" w:rsidRDefault="00C06636" w:rsidP="00C06636">
      <w:pPr>
        <w:pStyle w:val="Odlomakpopisa"/>
        <w:kinsoku w:val="0"/>
        <w:overflowPunct w:val="0"/>
        <w:spacing w:after="0"/>
        <w:ind w:left="1080"/>
        <w:jc w:val="both"/>
        <w:rPr>
          <w:rFonts w:ascii="Times New Roman" w:hAnsi="Times New Roman" w:cs="Times New Roman"/>
          <w:iCs/>
          <w:sz w:val="24"/>
          <w:szCs w:val="24"/>
        </w:rPr>
      </w:pPr>
    </w:p>
    <w:p w14:paraId="0909A4CD" w14:textId="77777777" w:rsidR="00850ADB" w:rsidRPr="00A66426" w:rsidRDefault="00850ADB" w:rsidP="00850ADB">
      <w:pPr>
        <w:numPr>
          <w:ilvl w:val="2"/>
          <w:numId w:val="28"/>
        </w:numPr>
        <w:kinsoku w:val="0"/>
        <w:overflowPunct w:val="0"/>
        <w:spacing w:after="0"/>
        <w:contextualSpacing/>
        <w:jc w:val="both"/>
        <w:rPr>
          <w:rFonts w:ascii="Times New Roman" w:hAnsi="Times New Roman" w:cs="Times New Roman"/>
          <w:iCs/>
          <w:sz w:val="24"/>
          <w:szCs w:val="24"/>
        </w:rPr>
      </w:pPr>
      <w:r w:rsidRPr="00A66426">
        <w:rPr>
          <w:rFonts w:ascii="Times New Roman" w:hAnsi="Times New Roman" w:cs="Times New Roman"/>
          <w:i/>
          <w:sz w:val="24"/>
          <w:szCs w:val="24"/>
        </w:rPr>
        <w:lastRenderedPageBreak/>
        <w:t>C10 Proizvodnja prehrambenih proizvoda</w:t>
      </w:r>
      <w:r w:rsidRPr="00A66426">
        <w:rPr>
          <w:rFonts w:ascii="Times New Roman" w:hAnsi="Times New Roman" w:cs="Times New Roman"/>
          <w:iCs/>
          <w:sz w:val="24"/>
          <w:szCs w:val="24"/>
        </w:rPr>
        <w:t xml:space="preserve"> - prema skupinama (uključujući razred i podrazred):</w:t>
      </w:r>
    </w:p>
    <w:p w14:paraId="5203EF04" w14:textId="1D83E847" w:rsidR="00850ADB" w:rsidRPr="00A66426" w:rsidRDefault="00850ADB" w:rsidP="00850ADB">
      <w:pPr>
        <w:numPr>
          <w:ilvl w:val="3"/>
          <w:numId w:val="28"/>
        </w:numPr>
        <w:kinsoku w:val="0"/>
        <w:overflowPunct w:val="0"/>
        <w:spacing w:after="0"/>
        <w:contextualSpacing/>
        <w:jc w:val="both"/>
        <w:rPr>
          <w:rFonts w:ascii="Times New Roman" w:hAnsi="Times New Roman" w:cs="Times New Roman"/>
          <w:i/>
          <w:sz w:val="24"/>
          <w:szCs w:val="24"/>
        </w:rPr>
      </w:pPr>
      <w:r w:rsidRPr="00A66426">
        <w:rPr>
          <w:rFonts w:ascii="Times New Roman" w:hAnsi="Times New Roman" w:cs="Times New Roman"/>
          <w:i/>
          <w:sz w:val="24"/>
          <w:szCs w:val="24"/>
        </w:rPr>
        <w:t>C10.1 Prerada i konzerviranje mesa i proizvodnja mesnih proizvoda</w:t>
      </w:r>
    </w:p>
    <w:p w14:paraId="7BF53C2C" w14:textId="77777777" w:rsidR="00850ADB" w:rsidRPr="00A66426" w:rsidRDefault="00850ADB" w:rsidP="00850ADB">
      <w:pPr>
        <w:numPr>
          <w:ilvl w:val="3"/>
          <w:numId w:val="28"/>
        </w:numPr>
        <w:kinsoku w:val="0"/>
        <w:overflowPunct w:val="0"/>
        <w:spacing w:after="0"/>
        <w:contextualSpacing/>
        <w:jc w:val="both"/>
        <w:rPr>
          <w:rFonts w:ascii="Times New Roman" w:hAnsi="Times New Roman" w:cs="Times New Roman"/>
          <w:i/>
          <w:sz w:val="24"/>
          <w:szCs w:val="24"/>
        </w:rPr>
      </w:pPr>
      <w:r w:rsidRPr="00A66426">
        <w:rPr>
          <w:rFonts w:ascii="Times New Roman" w:hAnsi="Times New Roman" w:cs="Times New Roman"/>
          <w:i/>
          <w:sz w:val="24"/>
          <w:szCs w:val="24"/>
        </w:rPr>
        <w:t>C10.3 Prerada i konzerviranje voća i povrća</w:t>
      </w:r>
    </w:p>
    <w:p w14:paraId="0A126E61" w14:textId="77777777" w:rsidR="00850ADB" w:rsidRPr="00A66426" w:rsidRDefault="00850ADB" w:rsidP="00850ADB">
      <w:pPr>
        <w:numPr>
          <w:ilvl w:val="3"/>
          <w:numId w:val="28"/>
        </w:numPr>
        <w:kinsoku w:val="0"/>
        <w:overflowPunct w:val="0"/>
        <w:spacing w:after="0"/>
        <w:contextualSpacing/>
        <w:jc w:val="both"/>
        <w:rPr>
          <w:rFonts w:ascii="Times New Roman" w:hAnsi="Times New Roman" w:cs="Times New Roman"/>
          <w:i/>
          <w:sz w:val="24"/>
          <w:szCs w:val="24"/>
        </w:rPr>
      </w:pPr>
      <w:r w:rsidRPr="00A66426">
        <w:rPr>
          <w:rFonts w:ascii="Times New Roman" w:hAnsi="Times New Roman" w:cs="Times New Roman"/>
          <w:i/>
          <w:sz w:val="24"/>
          <w:szCs w:val="24"/>
        </w:rPr>
        <w:t>C10.4 Proizvodnja biljnih i životinjskih ulja i masti</w:t>
      </w:r>
    </w:p>
    <w:p w14:paraId="0021459A" w14:textId="77777777" w:rsidR="00850ADB" w:rsidRPr="00A66426" w:rsidRDefault="00850ADB" w:rsidP="00850ADB">
      <w:pPr>
        <w:numPr>
          <w:ilvl w:val="3"/>
          <w:numId w:val="28"/>
        </w:numPr>
        <w:kinsoku w:val="0"/>
        <w:overflowPunct w:val="0"/>
        <w:spacing w:after="0"/>
        <w:contextualSpacing/>
        <w:jc w:val="both"/>
        <w:rPr>
          <w:rFonts w:ascii="Times New Roman" w:hAnsi="Times New Roman" w:cs="Times New Roman"/>
          <w:i/>
          <w:sz w:val="24"/>
          <w:szCs w:val="24"/>
        </w:rPr>
      </w:pPr>
      <w:r w:rsidRPr="00A66426">
        <w:rPr>
          <w:rFonts w:ascii="Times New Roman" w:hAnsi="Times New Roman" w:cs="Times New Roman"/>
          <w:i/>
          <w:sz w:val="24"/>
          <w:szCs w:val="24"/>
        </w:rPr>
        <w:t>C10.51 Proizvodnja mliječnih proizvoda</w:t>
      </w:r>
    </w:p>
    <w:p w14:paraId="1777C791" w14:textId="0CF8EB85" w:rsidR="00850ADB" w:rsidRPr="00A66426" w:rsidRDefault="00850ADB" w:rsidP="00850ADB">
      <w:pPr>
        <w:numPr>
          <w:ilvl w:val="3"/>
          <w:numId w:val="28"/>
        </w:numPr>
        <w:kinsoku w:val="0"/>
        <w:overflowPunct w:val="0"/>
        <w:spacing w:after="0"/>
        <w:contextualSpacing/>
        <w:jc w:val="both"/>
        <w:rPr>
          <w:rFonts w:ascii="Times New Roman" w:hAnsi="Times New Roman" w:cs="Times New Roman"/>
          <w:i/>
          <w:sz w:val="24"/>
          <w:szCs w:val="24"/>
        </w:rPr>
      </w:pPr>
      <w:r w:rsidRPr="00A66426">
        <w:rPr>
          <w:rFonts w:ascii="Times New Roman" w:hAnsi="Times New Roman" w:cs="Times New Roman"/>
          <w:i/>
          <w:sz w:val="24"/>
          <w:szCs w:val="24"/>
        </w:rPr>
        <w:t>C10.6 Proizvodnja mlinskih proizvoda, škroba i škrobnih proizvoda</w:t>
      </w:r>
    </w:p>
    <w:p w14:paraId="692FB601" w14:textId="77777777" w:rsidR="00850ADB" w:rsidRDefault="00850ADB" w:rsidP="00850ADB">
      <w:pPr>
        <w:numPr>
          <w:ilvl w:val="3"/>
          <w:numId w:val="28"/>
        </w:numPr>
        <w:kinsoku w:val="0"/>
        <w:overflowPunct w:val="0"/>
        <w:spacing w:after="0"/>
        <w:contextualSpacing/>
        <w:jc w:val="both"/>
        <w:rPr>
          <w:rFonts w:ascii="Times New Roman" w:hAnsi="Times New Roman" w:cs="Times New Roman"/>
          <w:i/>
          <w:sz w:val="24"/>
          <w:szCs w:val="24"/>
        </w:rPr>
      </w:pPr>
      <w:r w:rsidRPr="00A66426">
        <w:rPr>
          <w:rFonts w:ascii="Times New Roman" w:hAnsi="Times New Roman" w:cs="Times New Roman"/>
          <w:i/>
          <w:sz w:val="24"/>
          <w:szCs w:val="24"/>
        </w:rPr>
        <w:t>C10.9 Proizvodnja pripremljene hrane za životinje</w:t>
      </w:r>
    </w:p>
    <w:p w14:paraId="5702F21F" w14:textId="77777777" w:rsidR="00C06636" w:rsidRDefault="00C06636" w:rsidP="00C06636">
      <w:pPr>
        <w:kinsoku w:val="0"/>
        <w:overflowPunct w:val="0"/>
        <w:spacing w:after="0"/>
        <w:ind w:left="2520"/>
        <w:contextualSpacing/>
        <w:jc w:val="both"/>
        <w:rPr>
          <w:rFonts w:ascii="Times New Roman" w:hAnsi="Times New Roman" w:cs="Times New Roman"/>
          <w:i/>
          <w:sz w:val="24"/>
          <w:szCs w:val="24"/>
        </w:rPr>
      </w:pPr>
    </w:p>
    <w:p w14:paraId="666632A3" w14:textId="3279BA9B" w:rsidR="00850ADB" w:rsidRPr="00A66426" w:rsidRDefault="00850ADB" w:rsidP="00850ADB">
      <w:pPr>
        <w:numPr>
          <w:ilvl w:val="2"/>
          <w:numId w:val="28"/>
        </w:numPr>
        <w:kinsoku w:val="0"/>
        <w:overflowPunct w:val="0"/>
        <w:spacing w:after="0"/>
        <w:contextualSpacing/>
        <w:jc w:val="both"/>
        <w:rPr>
          <w:rFonts w:ascii="Times New Roman" w:hAnsi="Times New Roman" w:cs="Times New Roman"/>
          <w:iCs/>
          <w:sz w:val="24"/>
          <w:szCs w:val="24"/>
        </w:rPr>
      </w:pPr>
      <w:r w:rsidRPr="00A66426">
        <w:rPr>
          <w:rFonts w:ascii="Times New Roman" w:hAnsi="Times New Roman" w:cs="Times New Roman"/>
          <w:i/>
          <w:sz w:val="24"/>
          <w:szCs w:val="24"/>
        </w:rPr>
        <w:t xml:space="preserve">C11 Proizvodnja pića - </w:t>
      </w:r>
      <w:r w:rsidRPr="005412C1">
        <w:rPr>
          <w:rFonts w:ascii="Times New Roman" w:hAnsi="Times New Roman" w:cs="Times New Roman"/>
          <w:iCs/>
          <w:sz w:val="24"/>
          <w:szCs w:val="24"/>
        </w:rPr>
        <w:t>prema skupinama</w:t>
      </w:r>
      <w:r w:rsidRPr="00A66426">
        <w:rPr>
          <w:rFonts w:ascii="Times New Roman" w:hAnsi="Times New Roman" w:cs="Times New Roman"/>
          <w:iCs/>
          <w:sz w:val="24"/>
          <w:szCs w:val="24"/>
        </w:rPr>
        <w:t xml:space="preserve"> (uključujući razred i podrazred):</w:t>
      </w:r>
    </w:p>
    <w:p w14:paraId="79B1874E" w14:textId="77777777" w:rsidR="00850ADB" w:rsidRPr="00A66426" w:rsidRDefault="00850ADB" w:rsidP="00850ADB">
      <w:pPr>
        <w:numPr>
          <w:ilvl w:val="3"/>
          <w:numId w:val="28"/>
        </w:numPr>
        <w:kinsoku w:val="0"/>
        <w:overflowPunct w:val="0"/>
        <w:spacing w:after="0"/>
        <w:contextualSpacing/>
        <w:jc w:val="both"/>
        <w:rPr>
          <w:rFonts w:ascii="Times New Roman" w:hAnsi="Times New Roman" w:cs="Times New Roman"/>
          <w:i/>
          <w:sz w:val="24"/>
          <w:szCs w:val="24"/>
        </w:rPr>
      </w:pPr>
      <w:r w:rsidRPr="00A66426">
        <w:rPr>
          <w:rFonts w:ascii="Times New Roman" w:hAnsi="Times New Roman" w:cs="Times New Roman"/>
          <w:i/>
          <w:sz w:val="24"/>
          <w:szCs w:val="24"/>
        </w:rPr>
        <w:t>C11.02 Proizvodnja vina od grožđa</w:t>
      </w:r>
    </w:p>
    <w:p w14:paraId="2AA0B15A" w14:textId="77777777" w:rsidR="00850ADB" w:rsidRDefault="00850ADB" w:rsidP="00850ADB">
      <w:pPr>
        <w:numPr>
          <w:ilvl w:val="3"/>
          <w:numId w:val="28"/>
        </w:numPr>
        <w:kinsoku w:val="0"/>
        <w:overflowPunct w:val="0"/>
        <w:spacing w:after="0"/>
        <w:contextualSpacing/>
        <w:jc w:val="both"/>
        <w:rPr>
          <w:rFonts w:ascii="Times New Roman" w:hAnsi="Times New Roman" w:cs="Times New Roman"/>
          <w:i/>
          <w:sz w:val="24"/>
          <w:szCs w:val="24"/>
        </w:rPr>
      </w:pPr>
      <w:r w:rsidRPr="00A66426">
        <w:rPr>
          <w:rFonts w:ascii="Times New Roman" w:hAnsi="Times New Roman" w:cs="Times New Roman"/>
          <w:i/>
          <w:sz w:val="24"/>
          <w:szCs w:val="24"/>
        </w:rPr>
        <w:t>C11.03 Proizvodnja jabukovače i ostalih fermentiranih voćnih pića</w:t>
      </w:r>
    </w:p>
    <w:p w14:paraId="76EE3252" w14:textId="77777777" w:rsidR="00A66426" w:rsidRDefault="00A66426" w:rsidP="00A66426">
      <w:pPr>
        <w:kinsoku w:val="0"/>
        <w:overflowPunct w:val="0"/>
        <w:spacing w:after="0"/>
        <w:ind w:left="2520"/>
        <w:contextualSpacing/>
        <w:jc w:val="both"/>
        <w:rPr>
          <w:rFonts w:ascii="Times New Roman" w:hAnsi="Times New Roman" w:cs="Times New Roman"/>
          <w:i/>
          <w:sz w:val="24"/>
          <w:szCs w:val="24"/>
        </w:rPr>
      </w:pPr>
    </w:p>
    <w:p w14:paraId="77CB29CE" w14:textId="40AF1AB5" w:rsidR="00850ADB" w:rsidRDefault="00850ADB" w:rsidP="00850ADB">
      <w:pPr>
        <w:pStyle w:val="Odlomakpopisa"/>
        <w:numPr>
          <w:ilvl w:val="1"/>
          <w:numId w:val="28"/>
        </w:numPr>
        <w:kinsoku w:val="0"/>
        <w:overflowPunct w:val="0"/>
        <w:spacing w:after="0"/>
        <w:jc w:val="both"/>
        <w:rPr>
          <w:rFonts w:ascii="Times New Roman" w:hAnsi="Times New Roman" w:cs="Times New Roman"/>
          <w:iCs/>
          <w:sz w:val="24"/>
          <w:szCs w:val="24"/>
        </w:rPr>
      </w:pPr>
      <w:r w:rsidRPr="00A66426">
        <w:rPr>
          <w:rFonts w:ascii="Times New Roman" w:hAnsi="Times New Roman" w:cs="Times New Roman"/>
          <w:iCs/>
          <w:sz w:val="24"/>
          <w:szCs w:val="24"/>
        </w:rPr>
        <w:t>Proizvođačke organizacije priznate sukladno posebnim propisima koji uređuju rad proizvođačkih organizacija, a bave se djelatnostima (imaju registriranu barem jednu djelatnost) iz područja određene prema NKD 2025:</w:t>
      </w:r>
    </w:p>
    <w:p w14:paraId="480FB2E1" w14:textId="011464B4" w:rsidR="00850ADB" w:rsidRPr="00A66426" w:rsidRDefault="00850ADB" w:rsidP="00850ADB">
      <w:pPr>
        <w:numPr>
          <w:ilvl w:val="2"/>
          <w:numId w:val="28"/>
        </w:numPr>
        <w:kinsoku w:val="0"/>
        <w:overflowPunct w:val="0"/>
        <w:spacing w:after="0"/>
        <w:contextualSpacing/>
        <w:jc w:val="both"/>
        <w:rPr>
          <w:rFonts w:ascii="Times New Roman" w:hAnsi="Times New Roman" w:cs="Times New Roman"/>
          <w:i/>
          <w:sz w:val="24"/>
          <w:szCs w:val="24"/>
        </w:rPr>
      </w:pPr>
      <w:r w:rsidRPr="00A66426">
        <w:rPr>
          <w:rFonts w:ascii="Times New Roman" w:hAnsi="Times New Roman" w:cs="Times New Roman"/>
          <w:i/>
          <w:sz w:val="24"/>
          <w:szCs w:val="24"/>
        </w:rPr>
        <w:t>A01 Biljna i stočarska proizvodnja, lovstvo i uslužne djelatnosti povezane s njima</w:t>
      </w:r>
      <w:r w:rsidRPr="00A66426">
        <w:rPr>
          <w:rFonts w:ascii="Times New Roman" w:hAnsi="Times New Roman" w:cs="Times New Roman"/>
          <w:iCs/>
          <w:sz w:val="24"/>
          <w:szCs w:val="24"/>
        </w:rPr>
        <w:t xml:space="preserve"> skupinama </w:t>
      </w:r>
      <w:r w:rsidR="001660E2" w:rsidRPr="001660E2">
        <w:rPr>
          <w:rFonts w:ascii="Times New Roman" w:hAnsi="Times New Roman" w:cs="Times New Roman"/>
          <w:i/>
          <w:sz w:val="24"/>
          <w:szCs w:val="24"/>
        </w:rPr>
        <w:t>A</w:t>
      </w:r>
      <w:r w:rsidRPr="00A66426">
        <w:rPr>
          <w:rFonts w:ascii="Times New Roman" w:hAnsi="Times New Roman" w:cs="Times New Roman"/>
          <w:i/>
          <w:sz w:val="24"/>
          <w:szCs w:val="24"/>
        </w:rPr>
        <w:t xml:space="preserve">01.1, </w:t>
      </w:r>
      <w:r w:rsidR="001660E2">
        <w:rPr>
          <w:rFonts w:ascii="Times New Roman" w:hAnsi="Times New Roman" w:cs="Times New Roman"/>
          <w:i/>
          <w:sz w:val="24"/>
          <w:szCs w:val="24"/>
        </w:rPr>
        <w:t>A</w:t>
      </w:r>
      <w:r w:rsidRPr="00A66426">
        <w:rPr>
          <w:rFonts w:ascii="Times New Roman" w:hAnsi="Times New Roman" w:cs="Times New Roman"/>
          <w:i/>
          <w:sz w:val="24"/>
          <w:szCs w:val="24"/>
        </w:rPr>
        <w:t xml:space="preserve">01.2, </w:t>
      </w:r>
      <w:r w:rsidR="001660E2">
        <w:rPr>
          <w:rFonts w:ascii="Times New Roman" w:hAnsi="Times New Roman" w:cs="Times New Roman"/>
          <w:i/>
          <w:sz w:val="24"/>
          <w:szCs w:val="24"/>
        </w:rPr>
        <w:t>A</w:t>
      </w:r>
      <w:r w:rsidRPr="00A66426">
        <w:rPr>
          <w:rFonts w:ascii="Times New Roman" w:hAnsi="Times New Roman" w:cs="Times New Roman"/>
          <w:i/>
          <w:sz w:val="24"/>
          <w:szCs w:val="24"/>
        </w:rPr>
        <w:t xml:space="preserve">01.3, </w:t>
      </w:r>
      <w:r w:rsidR="001660E2">
        <w:rPr>
          <w:rFonts w:ascii="Times New Roman" w:hAnsi="Times New Roman" w:cs="Times New Roman"/>
          <w:i/>
          <w:sz w:val="24"/>
          <w:szCs w:val="24"/>
        </w:rPr>
        <w:t>A</w:t>
      </w:r>
      <w:r w:rsidRPr="00A66426">
        <w:rPr>
          <w:rFonts w:ascii="Times New Roman" w:hAnsi="Times New Roman" w:cs="Times New Roman"/>
          <w:i/>
          <w:sz w:val="24"/>
          <w:szCs w:val="24"/>
        </w:rPr>
        <w:t xml:space="preserve">01.4, </w:t>
      </w:r>
      <w:r w:rsidR="001660E2">
        <w:rPr>
          <w:rFonts w:ascii="Times New Roman" w:hAnsi="Times New Roman" w:cs="Times New Roman"/>
          <w:i/>
          <w:sz w:val="24"/>
          <w:szCs w:val="24"/>
        </w:rPr>
        <w:t>A</w:t>
      </w:r>
      <w:r w:rsidRPr="00A66426">
        <w:rPr>
          <w:rFonts w:ascii="Times New Roman" w:hAnsi="Times New Roman" w:cs="Times New Roman"/>
          <w:i/>
          <w:sz w:val="24"/>
          <w:szCs w:val="24"/>
        </w:rPr>
        <w:t xml:space="preserve">01.5 i </w:t>
      </w:r>
      <w:r w:rsidR="001660E2">
        <w:rPr>
          <w:rFonts w:ascii="Times New Roman" w:hAnsi="Times New Roman" w:cs="Times New Roman"/>
          <w:i/>
          <w:sz w:val="24"/>
          <w:szCs w:val="24"/>
        </w:rPr>
        <w:t>A</w:t>
      </w:r>
      <w:r w:rsidRPr="00A66426">
        <w:rPr>
          <w:rFonts w:ascii="Times New Roman" w:hAnsi="Times New Roman" w:cs="Times New Roman"/>
          <w:i/>
          <w:sz w:val="24"/>
          <w:szCs w:val="24"/>
        </w:rPr>
        <w:t>01.6</w:t>
      </w:r>
    </w:p>
    <w:p w14:paraId="2A858C91" w14:textId="77777777" w:rsidR="00850ADB" w:rsidRPr="00A66426" w:rsidRDefault="00850ADB" w:rsidP="00850ADB">
      <w:pPr>
        <w:numPr>
          <w:ilvl w:val="2"/>
          <w:numId w:val="28"/>
        </w:numPr>
        <w:kinsoku w:val="0"/>
        <w:overflowPunct w:val="0"/>
        <w:spacing w:after="0"/>
        <w:contextualSpacing/>
        <w:jc w:val="both"/>
        <w:rPr>
          <w:rFonts w:ascii="Times New Roman" w:hAnsi="Times New Roman" w:cs="Times New Roman"/>
          <w:iCs/>
          <w:sz w:val="24"/>
          <w:szCs w:val="24"/>
        </w:rPr>
      </w:pPr>
      <w:r w:rsidRPr="00A66426">
        <w:rPr>
          <w:rFonts w:ascii="Times New Roman" w:hAnsi="Times New Roman" w:cs="Times New Roman"/>
          <w:i/>
          <w:sz w:val="24"/>
          <w:szCs w:val="24"/>
        </w:rPr>
        <w:t>C10 Proizvodnja prehrambenih proizvoda</w:t>
      </w:r>
      <w:r w:rsidRPr="00A66426">
        <w:rPr>
          <w:rFonts w:ascii="Times New Roman" w:hAnsi="Times New Roman" w:cs="Times New Roman"/>
          <w:iCs/>
          <w:sz w:val="24"/>
          <w:szCs w:val="24"/>
        </w:rPr>
        <w:t xml:space="preserve"> i to razred i podrazred </w:t>
      </w:r>
      <w:r w:rsidRPr="00A66426">
        <w:rPr>
          <w:rFonts w:ascii="Times New Roman" w:hAnsi="Times New Roman" w:cs="Times New Roman"/>
          <w:i/>
          <w:sz w:val="24"/>
          <w:szCs w:val="24"/>
        </w:rPr>
        <w:t xml:space="preserve">C10.1,C10.3, C10.4, C10.51, C.10.6 i C10.9 </w:t>
      </w:r>
    </w:p>
    <w:p w14:paraId="3DEAF92F" w14:textId="2628AAAC" w:rsidR="004E0D9B" w:rsidRPr="00C06636" w:rsidRDefault="00850ADB" w:rsidP="00850ADB">
      <w:pPr>
        <w:numPr>
          <w:ilvl w:val="2"/>
          <w:numId w:val="28"/>
        </w:numPr>
        <w:kinsoku w:val="0"/>
        <w:overflowPunct w:val="0"/>
        <w:spacing w:after="0"/>
        <w:contextualSpacing/>
        <w:jc w:val="both"/>
        <w:rPr>
          <w:rFonts w:ascii="Times New Roman" w:hAnsi="Times New Roman" w:cs="Times New Roman"/>
          <w:iCs/>
          <w:sz w:val="24"/>
          <w:szCs w:val="24"/>
        </w:rPr>
      </w:pPr>
      <w:r w:rsidRPr="00A66426">
        <w:rPr>
          <w:rFonts w:ascii="Times New Roman" w:hAnsi="Times New Roman" w:cs="Times New Roman"/>
          <w:i/>
          <w:sz w:val="24"/>
          <w:szCs w:val="24"/>
        </w:rPr>
        <w:t>C11 Proizvodnja pića</w:t>
      </w:r>
      <w:r w:rsidRPr="00A66426">
        <w:rPr>
          <w:rFonts w:ascii="Times New Roman" w:hAnsi="Times New Roman" w:cs="Times New Roman"/>
          <w:iCs/>
          <w:sz w:val="24"/>
          <w:szCs w:val="24"/>
        </w:rPr>
        <w:t xml:space="preserve"> i to razred i podrazred </w:t>
      </w:r>
      <w:r w:rsidRPr="00A66426">
        <w:rPr>
          <w:rFonts w:ascii="Times New Roman" w:hAnsi="Times New Roman" w:cs="Times New Roman"/>
          <w:i/>
          <w:sz w:val="24"/>
          <w:szCs w:val="24"/>
        </w:rPr>
        <w:t>C11.02 i C11.03</w:t>
      </w:r>
    </w:p>
    <w:p w14:paraId="7400F180" w14:textId="77777777" w:rsidR="00C06636" w:rsidRPr="00A66426" w:rsidRDefault="00C06636" w:rsidP="00C06636">
      <w:pPr>
        <w:kinsoku w:val="0"/>
        <w:overflowPunct w:val="0"/>
        <w:spacing w:after="0"/>
        <w:ind w:left="1800"/>
        <w:contextualSpacing/>
        <w:jc w:val="both"/>
        <w:rPr>
          <w:rFonts w:ascii="Times New Roman" w:hAnsi="Times New Roman" w:cs="Times New Roman"/>
          <w:iCs/>
          <w:sz w:val="24"/>
          <w:szCs w:val="24"/>
        </w:rPr>
      </w:pPr>
    </w:p>
    <w:p w14:paraId="0889737F" w14:textId="77777777" w:rsidR="008D075D" w:rsidRPr="00A66426" w:rsidRDefault="008D075D" w:rsidP="008D075D">
      <w:pPr>
        <w:numPr>
          <w:ilvl w:val="0"/>
          <w:numId w:val="28"/>
        </w:numPr>
        <w:spacing w:before="120" w:after="60"/>
        <w:ind w:left="357" w:hanging="357"/>
        <w:jc w:val="both"/>
        <w:rPr>
          <w:rFonts w:ascii="Times New Roman" w:hAnsi="Times New Roman" w:cs="Times New Roman"/>
          <w:sz w:val="24"/>
          <w:szCs w:val="24"/>
          <w:shd w:val="clear" w:color="auto" w:fill="FFFFFF"/>
        </w:rPr>
      </w:pPr>
      <w:r w:rsidRPr="00A66426">
        <w:rPr>
          <w:rFonts w:ascii="Times New Roman" w:hAnsi="Times New Roman" w:cs="Times New Roman"/>
          <w:sz w:val="24"/>
          <w:szCs w:val="24"/>
          <w:shd w:val="clear" w:color="auto" w:fill="FFFFFF"/>
        </w:rPr>
        <w:t>Prijavitelj samostalno prijavljuje i provodi projekt, a partnerske organizacije i partnerstvo</w:t>
      </w:r>
      <w:r w:rsidRPr="00A66426">
        <w:rPr>
          <w:rFonts w:ascii="Times New Roman" w:hAnsi="Times New Roman"/>
          <w:sz w:val="24"/>
          <w:szCs w:val="24"/>
          <w:shd w:val="clear" w:color="auto" w:fill="FFFFFF"/>
          <w:vertAlign w:val="superscript"/>
        </w:rPr>
        <w:footnoteReference w:id="3"/>
      </w:r>
      <w:r w:rsidRPr="00A66426">
        <w:rPr>
          <w:rFonts w:ascii="Times New Roman" w:hAnsi="Times New Roman" w:cs="Times New Roman"/>
          <w:sz w:val="24"/>
          <w:szCs w:val="24"/>
          <w:shd w:val="clear" w:color="auto" w:fill="FFFFFF"/>
          <w:vertAlign w:val="superscript"/>
        </w:rPr>
        <w:t xml:space="preserve"> </w:t>
      </w:r>
      <w:r w:rsidRPr="00A66426">
        <w:rPr>
          <w:rFonts w:ascii="Times New Roman" w:hAnsi="Times New Roman" w:cs="Times New Roman"/>
          <w:sz w:val="24"/>
          <w:szCs w:val="24"/>
          <w:shd w:val="clear" w:color="auto" w:fill="FFFFFF"/>
        </w:rPr>
        <w:t>bilo koje vrste nisu uključene u provedbi Projekta;</w:t>
      </w:r>
    </w:p>
    <w:p w14:paraId="1C207474" w14:textId="77777777" w:rsidR="008D075D" w:rsidRPr="00A66426" w:rsidRDefault="008D075D" w:rsidP="008D075D">
      <w:pPr>
        <w:numPr>
          <w:ilvl w:val="0"/>
          <w:numId w:val="28"/>
        </w:numPr>
        <w:spacing w:before="120" w:after="60"/>
        <w:ind w:left="357" w:hanging="357"/>
        <w:jc w:val="both"/>
        <w:rPr>
          <w:rFonts w:ascii="Times New Roman" w:hAnsi="Times New Roman" w:cs="Times New Roman"/>
          <w:sz w:val="24"/>
          <w:szCs w:val="24"/>
          <w:shd w:val="clear" w:color="auto" w:fill="FFFFFF"/>
        </w:rPr>
      </w:pPr>
      <w:r w:rsidRPr="00A66426">
        <w:rPr>
          <w:rFonts w:ascii="Times New Roman" w:hAnsi="Times New Roman" w:cs="Times New Roman"/>
          <w:sz w:val="24"/>
          <w:szCs w:val="24"/>
          <w:shd w:val="clear" w:color="auto" w:fill="FFFFFF"/>
        </w:rPr>
        <w:t>Prijavitelj ne ispunjava kriterije za isključenje od dodjele propisane u Programu potpore;</w:t>
      </w:r>
    </w:p>
    <w:p w14:paraId="24204B27" w14:textId="4335E97C" w:rsidR="008D075D" w:rsidRPr="00A66426" w:rsidRDefault="008D075D" w:rsidP="008D075D">
      <w:pPr>
        <w:numPr>
          <w:ilvl w:val="0"/>
          <w:numId w:val="28"/>
        </w:numPr>
        <w:spacing w:after="60"/>
        <w:jc w:val="both"/>
        <w:rPr>
          <w:rStyle w:val="eop"/>
          <w:rFonts w:ascii="Times New Roman" w:hAnsi="Times New Roman" w:cs="Times New Roman"/>
          <w:sz w:val="24"/>
          <w:szCs w:val="24"/>
          <w:shd w:val="clear" w:color="auto" w:fill="FFFFFF"/>
        </w:rPr>
      </w:pPr>
      <w:r w:rsidRPr="00A66426">
        <w:rPr>
          <w:rStyle w:val="eop"/>
          <w:rFonts w:ascii="Times New Roman" w:hAnsi="Times New Roman" w:cs="Times New Roman"/>
          <w:sz w:val="24"/>
          <w:szCs w:val="24"/>
          <w:shd w:val="clear" w:color="auto" w:fill="FFFFFF"/>
        </w:rPr>
        <w:t xml:space="preserve">Prijavitelj ne ispunjava kriterije za isključenje od dodjele </w:t>
      </w:r>
      <w:r w:rsidR="009D2B31" w:rsidRPr="009D2B31">
        <w:rPr>
          <w:rStyle w:val="eop"/>
          <w:rFonts w:ascii="Times New Roman" w:hAnsi="Times New Roman" w:cs="Times New Roman"/>
          <w:sz w:val="24"/>
          <w:szCs w:val="24"/>
          <w:shd w:val="clear" w:color="auto" w:fill="FFFFFF"/>
        </w:rPr>
        <w:t>propisanim Programom potpore i uvjetima dodjele državnih potpora iz Uredbe o općem skupnom izuzeću</w:t>
      </w:r>
      <w:r w:rsidRPr="00A66426">
        <w:rPr>
          <w:rFonts w:ascii="Times New Roman" w:hAnsi="Times New Roman" w:cs="Times New Roman"/>
          <w:sz w:val="24"/>
          <w:szCs w:val="24"/>
          <w:shd w:val="clear" w:color="auto" w:fill="FFFFFF"/>
        </w:rPr>
        <w:t>:</w:t>
      </w:r>
    </w:p>
    <w:p w14:paraId="05EFD5D0" w14:textId="0FA87380" w:rsidR="008D075D" w:rsidRPr="00A66426" w:rsidRDefault="008D075D" w:rsidP="008D075D">
      <w:pPr>
        <w:numPr>
          <w:ilvl w:val="1"/>
          <w:numId w:val="28"/>
        </w:numPr>
        <w:tabs>
          <w:tab w:val="clear" w:pos="1080"/>
        </w:tabs>
        <w:spacing w:before="120" w:after="120"/>
        <w:ind w:left="850" w:hanging="357"/>
        <w:jc w:val="both"/>
        <w:rPr>
          <w:rFonts w:ascii="Times New Roman" w:hAnsi="Times New Roman" w:cs="Times New Roman"/>
          <w:sz w:val="24"/>
          <w:szCs w:val="24"/>
          <w:shd w:val="clear" w:color="auto" w:fill="FFFFFF"/>
        </w:rPr>
      </w:pPr>
      <w:r w:rsidRPr="00A66426">
        <w:rPr>
          <w:rFonts w:ascii="Times New Roman" w:eastAsia="Times New Roman" w:hAnsi="Times New Roman" w:cs="Times New Roman"/>
          <w:sz w:val="24"/>
          <w:szCs w:val="24"/>
          <w:shd w:val="clear" w:color="auto" w:fill="FFFFFF"/>
        </w:rPr>
        <w:t>Prijavitelju i/ili osobama za zastupanje nije izrečena pravomoćna osuđujuća kaznena presuda za jedno ili više kaznenih djela: prijevara, prijevara u gospodarskom poslovanju, primanjem mita u gospodarskom poslovanju, zlouporaba u postupku javne nabave, utaja poreza ili carine, subvencijska prijevara, pranje novaca zlouporaba položaja i ovlasti, nezakonito pogodovanje, primanje mita, davanje mita, trgovanje utjecajem, protuzakonito posredovanje, udruživanje za počinjenje kaznenog djela, zločinačko udruženje i počinjenje kaznenog djela u sustavu zločinačkog udruženja i zlouporaba obavljanja dužnosti državne vlasti, terorizma ili kaznenih djela povezanih s terorističkim aktivnostima, dječjim radom ili drugim oblicima trgovanja ljudima sukladno odredbama Kaznenog zakona ("Narodne novine", broj 125/11, 144/12, 56/15,61/15, 101/17,118/18, 126/19, 84/21, 114/22, 114/23, 36/24);</w:t>
      </w:r>
    </w:p>
    <w:p w14:paraId="5CEA3A58" w14:textId="77777777" w:rsidR="008D075D" w:rsidRPr="00A66426" w:rsidRDefault="008D075D" w:rsidP="008D075D">
      <w:pPr>
        <w:numPr>
          <w:ilvl w:val="1"/>
          <w:numId w:val="28"/>
        </w:numPr>
        <w:tabs>
          <w:tab w:val="clear" w:pos="1080"/>
        </w:tabs>
        <w:spacing w:before="120" w:after="0"/>
        <w:ind w:left="850" w:hanging="357"/>
        <w:jc w:val="both"/>
        <w:rPr>
          <w:rFonts w:ascii="Times New Roman" w:eastAsia="Times New Roman" w:hAnsi="Times New Roman" w:cs="Times New Roman"/>
          <w:sz w:val="24"/>
          <w:szCs w:val="24"/>
          <w:shd w:val="clear" w:color="auto" w:fill="FFFFFF"/>
        </w:rPr>
      </w:pPr>
      <w:r w:rsidRPr="00A66426">
        <w:rPr>
          <w:rFonts w:ascii="Times New Roman" w:eastAsia="Times New Roman" w:hAnsi="Times New Roman" w:cs="Times New Roman"/>
          <w:sz w:val="24"/>
          <w:szCs w:val="24"/>
          <w:shd w:val="clear" w:color="auto" w:fill="FFFFFF"/>
        </w:rPr>
        <w:lastRenderedPageBreak/>
        <w:t>Prijavitelj nije poduzetnik u teškoćama kako je definirano u članku 2. točki 18. Uredbe o općem skupnom izuzeću;</w:t>
      </w:r>
    </w:p>
    <w:p w14:paraId="20CD1B23" w14:textId="77777777" w:rsidR="008D075D" w:rsidRPr="00A66426" w:rsidRDefault="008D075D" w:rsidP="008D075D">
      <w:pPr>
        <w:numPr>
          <w:ilvl w:val="1"/>
          <w:numId w:val="28"/>
        </w:numPr>
        <w:tabs>
          <w:tab w:val="clear" w:pos="1080"/>
        </w:tabs>
        <w:spacing w:before="120" w:after="0"/>
        <w:ind w:left="850" w:hanging="357"/>
        <w:jc w:val="both"/>
        <w:rPr>
          <w:rFonts w:ascii="Times New Roman" w:eastAsia="Times New Roman" w:hAnsi="Times New Roman" w:cs="Times New Roman"/>
          <w:sz w:val="24"/>
          <w:szCs w:val="24"/>
          <w:shd w:val="clear" w:color="auto" w:fill="FFFFFF"/>
        </w:rPr>
      </w:pPr>
      <w:r w:rsidRPr="00A66426">
        <w:rPr>
          <w:rFonts w:ascii="Times New Roman" w:eastAsia="Times New Roman" w:hAnsi="Times New Roman" w:cs="Times New Roman"/>
          <w:sz w:val="24"/>
          <w:szCs w:val="24"/>
          <w:shd w:val="clear" w:color="auto" w:fill="FFFFFF"/>
        </w:rPr>
        <w:t>Prijavitelj ispunjava obvezu isplate plaća zaposlenicima, plaćanja doprinosa za financiranje obveznih osiguranja (osobito zdravstveno ili mirovinsko) ili plaćanja poreza u skladu s propisima Republike Hrvatske kao i države u kojoj je osnovan Prijavitelj i u kojoj će se provoditi Ugovor o dodjeli sredstava i u skladu s propisima države poslovnog nastana prijavitelja (ako oni nemaju poslovni nastan u Republici Hrvatskoj)</w:t>
      </w:r>
      <w:r w:rsidRPr="00A66426">
        <w:rPr>
          <w:sz w:val="24"/>
          <w:szCs w:val="24"/>
          <w:shd w:val="clear" w:color="auto" w:fill="FFFFFF"/>
          <w:vertAlign w:val="superscript"/>
        </w:rPr>
        <w:footnoteReference w:id="4"/>
      </w:r>
      <w:r w:rsidRPr="00A66426">
        <w:rPr>
          <w:rFonts w:ascii="Times New Roman" w:eastAsia="Times New Roman" w:hAnsi="Times New Roman" w:cs="Times New Roman"/>
          <w:sz w:val="24"/>
          <w:szCs w:val="24"/>
          <w:shd w:val="clear" w:color="auto" w:fill="FFFFFF"/>
        </w:rPr>
        <w:t>;</w:t>
      </w:r>
    </w:p>
    <w:p w14:paraId="7796C708" w14:textId="77777777" w:rsidR="008D075D" w:rsidRPr="00A66426" w:rsidRDefault="008D075D" w:rsidP="008D075D">
      <w:pPr>
        <w:numPr>
          <w:ilvl w:val="1"/>
          <w:numId w:val="28"/>
        </w:numPr>
        <w:tabs>
          <w:tab w:val="clear" w:pos="1080"/>
        </w:tabs>
        <w:spacing w:before="120" w:after="0"/>
        <w:ind w:left="850" w:hanging="357"/>
        <w:jc w:val="both"/>
        <w:rPr>
          <w:rFonts w:ascii="Times New Roman" w:eastAsia="Times New Roman" w:hAnsi="Times New Roman" w:cs="Times New Roman"/>
          <w:sz w:val="24"/>
          <w:szCs w:val="24"/>
          <w:shd w:val="clear" w:color="auto" w:fill="FFFFFF"/>
        </w:rPr>
      </w:pPr>
      <w:r w:rsidRPr="00A66426">
        <w:rPr>
          <w:rFonts w:ascii="Times New Roman" w:eastAsia="Times New Roman" w:hAnsi="Times New Roman" w:cs="Times New Roman"/>
          <w:sz w:val="24"/>
          <w:szCs w:val="24"/>
          <w:shd w:val="clear" w:color="auto" w:fill="FFFFFF"/>
        </w:rPr>
        <w:t>Prijavitelj ne podliježe neizvršenom nalogu za povrat sredstava na temelju prethodne odluke Komisije kojom se potpora što ju je dodijelila Republika Hrvatska ocjenjuje nezakonitom i nespojivom s unutarnjim tržištem, u skladu s odredbom članka 1. točke 4. (a) Uredbe o općem skupnom izuzeću;</w:t>
      </w:r>
    </w:p>
    <w:p w14:paraId="6E5E7C62" w14:textId="77777777" w:rsidR="008D075D" w:rsidRPr="00A66426" w:rsidRDefault="008D075D" w:rsidP="008D075D">
      <w:pPr>
        <w:numPr>
          <w:ilvl w:val="1"/>
          <w:numId w:val="28"/>
        </w:numPr>
        <w:tabs>
          <w:tab w:val="clear" w:pos="1080"/>
        </w:tabs>
        <w:spacing w:before="120" w:after="0"/>
        <w:ind w:left="850" w:hanging="357"/>
        <w:jc w:val="both"/>
        <w:rPr>
          <w:rFonts w:ascii="Times New Roman" w:eastAsia="Times New Roman" w:hAnsi="Times New Roman" w:cs="Times New Roman"/>
          <w:sz w:val="24"/>
          <w:szCs w:val="24"/>
          <w:shd w:val="clear" w:color="auto" w:fill="FFFFFF"/>
        </w:rPr>
      </w:pPr>
      <w:r w:rsidRPr="00A66426">
        <w:rPr>
          <w:rFonts w:ascii="Times New Roman" w:eastAsia="Times New Roman" w:hAnsi="Times New Roman" w:cs="Times New Roman"/>
          <w:sz w:val="24"/>
          <w:szCs w:val="24"/>
          <w:shd w:val="clear" w:color="auto" w:fill="FFFFFF"/>
        </w:rPr>
        <w:t xml:space="preserve">Prijavitelj ne podliježe neizvršenom povratu sredstava iz javnih izvora prema odluci nadležnog tijela, odnosno da nije u postupku prisilnog povrata sredstava, odnosno da udovoljava obvezama u skladu s odobrenom obračunskom otplatom duga ako je primjenjivo; </w:t>
      </w:r>
    </w:p>
    <w:p w14:paraId="39D6ACD2" w14:textId="77777777" w:rsidR="008D075D" w:rsidRPr="00A66426" w:rsidRDefault="008D075D" w:rsidP="008D075D">
      <w:pPr>
        <w:numPr>
          <w:ilvl w:val="1"/>
          <w:numId w:val="28"/>
        </w:numPr>
        <w:tabs>
          <w:tab w:val="clear" w:pos="1080"/>
        </w:tabs>
        <w:spacing w:before="120" w:after="0"/>
        <w:ind w:left="850" w:hanging="357"/>
        <w:jc w:val="both"/>
        <w:rPr>
          <w:rFonts w:ascii="Times New Roman" w:eastAsia="Times New Roman" w:hAnsi="Times New Roman" w:cs="Times New Roman"/>
          <w:sz w:val="24"/>
          <w:szCs w:val="24"/>
          <w:shd w:val="clear" w:color="auto" w:fill="FFFFFF"/>
        </w:rPr>
      </w:pPr>
      <w:r w:rsidRPr="00A66426">
        <w:rPr>
          <w:rFonts w:ascii="Times New Roman" w:eastAsia="Times New Roman" w:hAnsi="Times New Roman" w:cs="Times New Roman"/>
          <w:sz w:val="24"/>
          <w:szCs w:val="24"/>
          <w:shd w:val="clear" w:color="auto" w:fill="FFFFFF"/>
        </w:rPr>
        <w:t>Prijavitelj se ne nalazi u postupku povrata de minimis ili druge državne potpore;</w:t>
      </w:r>
    </w:p>
    <w:p w14:paraId="7BB0B972" w14:textId="77777777" w:rsidR="008D075D" w:rsidRPr="00A66426" w:rsidRDefault="008D075D" w:rsidP="008D075D">
      <w:pPr>
        <w:numPr>
          <w:ilvl w:val="1"/>
          <w:numId w:val="28"/>
        </w:numPr>
        <w:tabs>
          <w:tab w:val="clear" w:pos="1080"/>
        </w:tabs>
        <w:spacing w:before="120" w:after="0"/>
        <w:ind w:left="850" w:hanging="357"/>
        <w:jc w:val="both"/>
        <w:rPr>
          <w:rFonts w:ascii="Times New Roman" w:eastAsia="Times New Roman" w:hAnsi="Times New Roman" w:cs="Times New Roman"/>
          <w:sz w:val="24"/>
          <w:szCs w:val="24"/>
          <w:shd w:val="clear" w:color="auto" w:fill="FFFFFF"/>
        </w:rPr>
      </w:pPr>
      <w:r w:rsidRPr="00A66426">
        <w:rPr>
          <w:rFonts w:ascii="Times New Roman" w:eastAsia="Times New Roman" w:hAnsi="Times New Roman" w:cs="Times New Roman"/>
          <w:sz w:val="24"/>
          <w:szCs w:val="24"/>
          <w:shd w:val="clear" w:color="auto" w:fill="FFFFFF"/>
        </w:rPr>
        <w:t>Prijavitelj nije dobio državnu potporu za isti prihvatljivi trošak projekta u skladu s Programom potpora;</w:t>
      </w:r>
    </w:p>
    <w:p w14:paraId="45C73D5B" w14:textId="77777777" w:rsidR="008D075D" w:rsidRDefault="008D075D" w:rsidP="008D075D">
      <w:pPr>
        <w:numPr>
          <w:ilvl w:val="1"/>
          <w:numId w:val="28"/>
        </w:numPr>
        <w:tabs>
          <w:tab w:val="clear" w:pos="1080"/>
        </w:tabs>
        <w:spacing w:before="120" w:after="120"/>
        <w:ind w:left="850" w:hanging="357"/>
        <w:jc w:val="both"/>
        <w:rPr>
          <w:rFonts w:ascii="Times New Roman" w:eastAsia="Times New Roman" w:hAnsi="Times New Roman" w:cs="Times New Roman"/>
          <w:sz w:val="24"/>
          <w:szCs w:val="24"/>
          <w:shd w:val="clear" w:color="auto" w:fill="FFFFFF"/>
        </w:rPr>
      </w:pPr>
      <w:r w:rsidRPr="00A66426">
        <w:rPr>
          <w:rFonts w:ascii="Times New Roman" w:eastAsia="Times New Roman" w:hAnsi="Times New Roman" w:cs="Times New Roman"/>
          <w:sz w:val="24"/>
          <w:szCs w:val="24"/>
          <w:shd w:val="clear" w:color="auto" w:fill="FFFFFF"/>
        </w:rPr>
        <w:t>Prijavitelj nije prešao ili s traženom potporom ne prelazi pragove definirane Uredbom o općem skupnom izuzeću.</w:t>
      </w:r>
    </w:p>
    <w:p w14:paraId="4FB61866" w14:textId="77777777" w:rsidR="00C06636" w:rsidRPr="00A66426" w:rsidRDefault="00C06636" w:rsidP="00C06636">
      <w:pPr>
        <w:spacing w:before="120" w:after="120"/>
        <w:ind w:left="850"/>
        <w:jc w:val="both"/>
        <w:rPr>
          <w:rFonts w:ascii="Times New Roman" w:eastAsia="Times New Roman" w:hAnsi="Times New Roman" w:cs="Times New Roman"/>
          <w:sz w:val="24"/>
          <w:szCs w:val="24"/>
          <w:shd w:val="clear" w:color="auto" w:fill="FFFFFF"/>
        </w:rPr>
      </w:pPr>
    </w:p>
    <w:p w14:paraId="245CFE8A" w14:textId="744E7989" w:rsidR="00A35B0D" w:rsidRPr="00A66426" w:rsidRDefault="00372E53" w:rsidP="001938B4">
      <w:pPr>
        <w:pStyle w:val="Odlomakpopisa"/>
        <w:numPr>
          <w:ilvl w:val="0"/>
          <w:numId w:val="28"/>
        </w:numPr>
        <w:spacing w:before="120" w:after="0"/>
        <w:contextualSpacing w:val="0"/>
        <w:jc w:val="both"/>
        <w:rPr>
          <w:rStyle w:val="eop"/>
          <w:rFonts w:ascii="Times New Roman" w:hAnsi="Times New Roman" w:cs="Times New Roman"/>
          <w:sz w:val="24"/>
          <w:szCs w:val="24"/>
          <w:shd w:val="clear" w:color="auto" w:fill="FFFFFF"/>
        </w:rPr>
      </w:pPr>
      <w:r w:rsidRPr="00A66426">
        <w:rPr>
          <w:rStyle w:val="eop"/>
          <w:rFonts w:ascii="Times New Roman" w:hAnsi="Times New Roman" w:cs="Times New Roman"/>
          <w:sz w:val="24"/>
          <w:szCs w:val="24"/>
          <w:shd w:val="clear" w:color="auto" w:fill="FFFFFF"/>
        </w:rPr>
        <w:t xml:space="preserve">Prijavitelj </w:t>
      </w:r>
      <w:r w:rsidR="00A35B0D" w:rsidRPr="00A66426">
        <w:rPr>
          <w:rStyle w:val="eop"/>
          <w:rFonts w:ascii="Times New Roman" w:hAnsi="Times New Roman" w:cs="Times New Roman"/>
          <w:sz w:val="24"/>
          <w:szCs w:val="24"/>
          <w:shd w:val="clear" w:color="auto" w:fill="FFFFFF"/>
        </w:rPr>
        <w:t xml:space="preserve">ispunjava sve preuzete ugovorne obveze na temelju </w:t>
      </w:r>
      <w:r w:rsidR="009E45E1" w:rsidRPr="00A66426">
        <w:rPr>
          <w:rStyle w:val="eop"/>
          <w:rFonts w:ascii="Times New Roman" w:hAnsi="Times New Roman" w:cs="Times New Roman"/>
          <w:sz w:val="24"/>
          <w:szCs w:val="24"/>
          <w:shd w:val="clear" w:color="auto" w:fill="FFFFFF"/>
        </w:rPr>
        <w:t xml:space="preserve">prijašnjih dodjela sredstava za </w:t>
      </w:r>
      <w:r w:rsidR="00A35B0D" w:rsidRPr="00A66426">
        <w:rPr>
          <w:rStyle w:val="eop"/>
          <w:rFonts w:ascii="Times New Roman" w:hAnsi="Times New Roman" w:cs="Times New Roman"/>
          <w:sz w:val="24"/>
          <w:szCs w:val="24"/>
          <w:shd w:val="clear" w:color="auto" w:fill="FFFFFF"/>
        </w:rPr>
        <w:t xml:space="preserve">sufinanciranje projekata od strane Fonda </w:t>
      </w:r>
      <w:r w:rsidR="00AE4F61" w:rsidRPr="00A66426">
        <w:rPr>
          <w:rStyle w:val="eop"/>
          <w:rFonts w:ascii="Times New Roman" w:hAnsi="Times New Roman" w:cs="Times New Roman"/>
          <w:sz w:val="24"/>
          <w:szCs w:val="24"/>
          <w:shd w:val="clear" w:color="auto" w:fill="FFFFFF"/>
        </w:rPr>
        <w:t xml:space="preserve">za zaštitu okoliša i energetsku učinkovitost </w:t>
      </w:r>
      <w:r w:rsidR="00A35B0D" w:rsidRPr="00A66426">
        <w:rPr>
          <w:rStyle w:val="eop"/>
          <w:rFonts w:ascii="Times New Roman" w:hAnsi="Times New Roman" w:cs="Times New Roman"/>
          <w:sz w:val="24"/>
          <w:szCs w:val="24"/>
          <w:shd w:val="clear" w:color="auto" w:fill="FFFFFF"/>
        </w:rPr>
        <w:t>pravovremeno i u potpunosti</w:t>
      </w:r>
      <w:r w:rsidR="00322145" w:rsidRPr="00A66426">
        <w:rPr>
          <w:rStyle w:val="eop"/>
          <w:rFonts w:ascii="Times New Roman" w:hAnsi="Times New Roman" w:cs="Times New Roman"/>
          <w:sz w:val="24"/>
          <w:szCs w:val="24"/>
          <w:shd w:val="clear" w:color="auto" w:fill="FFFFFF"/>
        </w:rPr>
        <w:t>;</w:t>
      </w:r>
    </w:p>
    <w:p w14:paraId="51DD5231" w14:textId="77777777" w:rsidR="00457E29" w:rsidRPr="00A66426" w:rsidRDefault="00457E29" w:rsidP="00457E29">
      <w:pPr>
        <w:numPr>
          <w:ilvl w:val="0"/>
          <w:numId w:val="28"/>
        </w:numPr>
        <w:spacing w:before="120" w:after="60"/>
        <w:jc w:val="both"/>
        <w:rPr>
          <w:rStyle w:val="eop"/>
          <w:rFonts w:ascii="Times New Roman" w:hAnsi="Times New Roman" w:cs="Times New Roman"/>
          <w:sz w:val="24"/>
          <w:szCs w:val="24"/>
          <w:shd w:val="clear" w:color="auto" w:fill="FFFFFF"/>
        </w:rPr>
      </w:pPr>
      <w:r w:rsidRPr="00A66426">
        <w:rPr>
          <w:rStyle w:val="eop"/>
          <w:rFonts w:ascii="Times New Roman" w:hAnsi="Times New Roman" w:cs="Times New Roman"/>
          <w:sz w:val="24"/>
          <w:szCs w:val="24"/>
          <w:shd w:val="clear" w:color="auto" w:fill="FFFFFF"/>
        </w:rPr>
        <w:t>Prijavitelj je registriran za prihvatljive djelatnosti najmanje godinu dana prije predaje projektnog prijedloga;</w:t>
      </w:r>
    </w:p>
    <w:p w14:paraId="32A70D8C" w14:textId="7CB44C44" w:rsidR="00457E29" w:rsidRPr="00A66426" w:rsidRDefault="00457E29" w:rsidP="00457E29">
      <w:pPr>
        <w:numPr>
          <w:ilvl w:val="0"/>
          <w:numId w:val="28"/>
        </w:numPr>
        <w:spacing w:before="120" w:after="0"/>
        <w:jc w:val="both"/>
        <w:rPr>
          <w:rStyle w:val="eop"/>
          <w:rFonts w:ascii="Times New Roman" w:hAnsi="Times New Roman" w:cs="Times New Roman"/>
          <w:sz w:val="24"/>
          <w:szCs w:val="24"/>
          <w:shd w:val="clear" w:color="auto" w:fill="FFFFFF"/>
        </w:rPr>
      </w:pPr>
      <w:r w:rsidRPr="00A66426">
        <w:rPr>
          <w:rStyle w:val="eop"/>
          <w:rFonts w:ascii="Times New Roman" w:hAnsi="Times New Roman" w:cs="Times New Roman"/>
          <w:sz w:val="24"/>
          <w:szCs w:val="24"/>
          <w:shd w:val="clear" w:color="auto" w:fill="FFFFFF"/>
        </w:rPr>
        <w:t xml:space="preserve">Prijavitelj koji vodi poslovne knjige i evidencije sukladno Zakonu o porezu na dobit nema iskazan negativan EBITDA (poslovni prihod – poslovni rashod + amortizacija) prije podnošenja projektnog prijedloga za </w:t>
      </w:r>
      <w:r w:rsidR="00AE3300">
        <w:rPr>
          <w:rStyle w:val="eop"/>
          <w:rFonts w:ascii="Times New Roman" w:hAnsi="Times New Roman" w:cs="Times New Roman"/>
          <w:sz w:val="24"/>
          <w:szCs w:val="24"/>
          <w:shd w:val="clear" w:color="auto" w:fill="FFFFFF"/>
        </w:rPr>
        <w:t>2025. godinu</w:t>
      </w:r>
      <w:r w:rsidRPr="00A66426">
        <w:rPr>
          <w:rStyle w:val="eop"/>
          <w:rFonts w:ascii="Times New Roman" w:hAnsi="Times New Roman" w:cs="Times New Roman"/>
          <w:sz w:val="24"/>
          <w:szCs w:val="24"/>
          <w:shd w:val="clear" w:color="auto" w:fill="FFFFFF"/>
        </w:rPr>
        <w:t>;</w:t>
      </w:r>
    </w:p>
    <w:p w14:paraId="4DBF9557" w14:textId="77777777" w:rsidR="00457E29" w:rsidRPr="00A66426" w:rsidRDefault="00457E29" w:rsidP="00457E29">
      <w:pPr>
        <w:numPr>
          <w:ilvl w:val="0"/>
          <w:numId w:val="28"/>
        </w:numPr>
        <w:spacing w:before="120" w:after="0"/>
        <w:jc w:val="both"/>
        <w:rPr>
          <w:rStyle w:val="eop"/>
          <w:rFonts w:ascii="Times New Roman" w:hAnsi="Times New Roman" w:cs="Times New Roman"/>
          <w:sz w:val="24"/>
          <w:szCs w:val="24"/>
          <w:shd w:val="clear" w:color="auto" w:fill="FFFFFF"/>
        </w:rPr>
      </w:pPr>
      <w:r w:rsidRPr="00A66426">
        <w:rPr>
          <w:rStyle w:val="eop"/>
          <w:rFonts w:ascii="Times New Roman" w:hAnsi="Times New Roman" w:cs="Times New Roman"/>
          <w:sz w:val="24"/>
          <w:szCs w:val="24"/>
          <w:shd w:val="clear" w:color="auto" w:fill="FFFFFF"/>
        </w:rPr>
        <w:t>Prijavitelj nema poslovne račune u blokadi;</w:t>
      </w:r>
    </w:p>
    <w:p w14:paraId="49D11082" w14:textId="77777777" w:rsidR="00457E29" w:rsidRPr="00A66426" w:rsidRDefault="00457E29" w:rsidP="00457E29">
      <w:pPr>
        <w:numPr>
          <w:ilvl w:val="0"/>
          <w:numId w:val="28"/>
        </w:numPr>
        <w:spacing w:before="120" w:after="0"/>
        <w:ind w:left="357" w:hanging="357"/>
        <w:jc w:val="both"/>
        <w:rPr>
          <w:rFonts w:ascii="Times New Roman" w:eastAsia="Times New Roman" w:hAnsi="Times New Roman" w:cs="Times New Roman"/>
          <w:sz w:val="24"/>
          <w:szCs w:val="24"/>
        </w:rPr>
      </w:pPr>
      <w:r w:rsidRPr="00A66426">
        <w:rPr>
          <w:rStyle w:val="eop"/>
          <w:rFonts w:ascii="Times New Roman" w:hAnsi="Times New Roman" w:cs="Times New Roman"/>
          <w:sz w:val="24"/>
          <w:szCs w:val="24"/>
          <w:shd w:val="clear" w:color="auto" w:fill="FFFFFF"/>
        </w:rPr>
        <w:t xml:space="preserve">Prijavitelj se obvezuje, </w:t>
      </w:r>
      <w:r w:rsidRPr="00A66426">
        <w:rPr>
          <w:rFonts w:ascii="Times New Roman" w:eastAsia="Times New Roman" w:hAnsi="Times New Roman" w:cs="Times New Roman"/>
          <w:sz w:val="24"/>
          <w:szCs w:val="24"/>
        </w:rPr>
        <w:t>ukoliko u trenutku podnošenja projektnog prijedloga nema registriran poslovni nastan u RH, isti registrirati najkasnije do trenutka plaćanja;</w:t>
      </w:r>
    </w:p>
    <w:p w14:paraId="375FFB3B" w14:textId="64FB202E" w:rsidR="000E0A44" w:rsidRPr="00A66426" w:rsidRDefault="000E0A44" w:rsidP="00D72B46">
      <w:pPr>
        <w:numPr>
          <w:ilvl w:val="0"/>
          <w:numId w:val="28"/>
        </w:numPr>
        <w:spacing w:before="120"/>
        <w:ind w:left="357" w:hanging="357"/>
        <w:jc w:val="both"/>
        <w:rPr>
          <w:rFonts w:ascii="Times New Roman" w:eastAsia="Times New Roman" w:hAnsi="Times New Roman" w:cs="Times New Roman"/>
          <w:sz w:val="24"/>
          <w:szCs w:val="24"/>
        </w:rPr>
      </w:pPr>
      <w:r w:rsidRPr="00A66426">
        <w:rPr>
          <w:rFonts w:ascii="Times New Roman" w:eastAsia="Times New Roman" w:hAnsi="Times New Roman" w:cs="Times New Roman"/>
          <w:sz w:val="24"/>
          <w:szCs w:val="24"/>
        </w:rPr>
        <w:t xml:space="preserve">Prijavitelj </w:t>
      </w:r>
      <w:r w:rsidR="008A67FC" w:rsidRPr="00A66426">
        <w:rPr>
          <w:rFonts w:ascii="Times New Roman" w:eastAsia="Times New Roman" w:hAnsi="Times New Roman" w:cs="Times New Roman"/>
          <w:sz w:val="24"/>
          <w:szCs w:val="24"/>
        </w:rPr>
        <w:t>potvrđuje</w:t>
      </w:r>
      <w:r w:rsidRPr="00A66426">
        <w:rPr>
          <w:rFonts w:ascii="Times New Roman" w:eastAsia="Times New Roman" w:hAnsi="Times New Roman" w:cs="Times New Roman"/>
          <w:sz w:val="24"/>
          <w:szCs w:val="24"/>
        </w:rPr>
        <w:t xml:space="preserve"> da ne ostvaruje i obvezao se da se neće u razdoblju od dana prijave do 3 (tri) godine po završetku provedbe projekta prijaviti za ostvarivanje prava na zajamčenu tarifu (zajamčenu otkupnu cijenu) za mjere proizvodnje energije iz obnovljivih izvora energije, koje se prijavljuju za financiranje u sklopu Poziva;</w:t>
      </w:r>
    </w:p>
    <w:p w14:paraId="39D69C2C" w14:textId="20F87601" w:rsidR="0096118F" w:rsidRPr="00A66426" w:rsidRDefault="0096118F" w:rsidP="001938B4">
      <w:pPr>
        <w:pStyle w:val="Odlomakpopisa"/>
        <w:numPr>
          <w:ilvl w:val="0"/>
          <w:numId w:val="28"/>
        </w:numPr>
        <w:jc w:val="both"/>
        <w:rPr>
          <w:rFonts w:ascii="Times New Roman" w:eastAsia="Times New Roman" w:hAnsi="Times New Roman" w:cs="Times New Roman"/>
          <w:sz w:val="24"/>
          <w:szCs w:val="24"/>
        </w:rPr>
      </w:pPr>
      <w:r w:rsidRPr="00A66426">
        <w:rPr>
          <w:rFonts w:ascii="Times New Roman" w:eastAsia="Times New Roman" w:hAnsi="Times New Roman" w:cs="Times New Roman"/>
          <w:sz w:val="24"/>
          <w:szCs w:val="24"/>
        </w:rPr>
        <w:lastRenderedPageBreak/>
        <w:t>Prijavitelj osigura</w:t>
      </w:r>
      <w:r w:rsidR="008A67FC" w:rsidRPr="00A66426">
        <w:rPr>
          <w:rFonts w:ascii="Times New Roman" w:eastAsia="Times New Roman" w:hAnsi="Times New Roman" w:cs="Times New Roman"/>
          <w:sz w:val="24"/>
          <w:szCs w:val="24"/>
        </w:rPr>
        <w:t>va</w:t>
      </w:r>
      <w:r w:rsidRPr="00A66426">
        <w:rPr>
          <w:rFonts w:ascii="Times New Roman" w:eastAsia="Times New Roman" w:hAnsi="Times New Roman" w:cs="Times New Roman"/>
          <w:sz w:val="24"/>
          <w:szCs w:val="24"/>
        </w:rPr>
        <w:t xml:space="preserve"> usklađenost s načelom "ne nanosi bitnu štetu" </w:t>
      </w:r>
      <w:r w:rsidR="0084166D" w:rsidRPr="00A66426">
        <w:rPr>
          <w:rFonts w:ascii="Times New Roman" w:eastAsia="Times New Roman" w:hAnsi="Times New Roman" w:cs="Times New Roman"/>
          <w:sz w:val="24"/>
          <w:szCs w:val="24"/>
        </w:rPr>
        <w:t xml:space="preserve">(DNSH) </w:t>
      </w:r>
      <w:r w:rsidRPr="00A66426">
        <w:rPr>
          <w:rFonts w:ascii="Times New Roman" w:eastAsia="Times New Roman" w:hAnsi="Times New Roman" w:cs="Times New Roman"/>
          <w:sz w:val="24"/>
          <w:szCs w:val="24"/>
        </w:rPr>
        <w:t>za šest okolišnih ciljeva (Ublažavanje klimatskih promjena, Prilagodba klimatskim promjenama, Održivo korištenje i zaštita vodnih i morskih resursa, Kružno gospodarstvo, uključujući sprečavanje nastanka otpada i recikliranje, Sprječavanje i kontrola onečišćenja zraka, vode ili tla, Zaštita i očuvanje biološke raznolikosti i ekosustava) sukladno točki 1.4. Poziva;</w:t>
      </w:r>
    </w:p>
    <w:p w14:paraId="41C621EE" w14:textId="77777777" w:rsidR="004D1417" w:rsidRPr="00A66426" w:rsidRDefault="004D1417" w:rsidP="001938B4">
      <w:pPr>
        <w:numPr>
          <w:ilvl w:val="0"/>
          <w:numId w:val="28"/>
        </w:numPr>
        <w:spacing w:before="120" w:after="0"/>
        <w:jc w:val="both"/>
        <w:rPr>
          <w:rFonts w:ascii="Times New Roman" w:hAnsi="Times New Roman" w:cs="Times New Roman"/>
          <w:sz w:val="24"/>
          <w:szCs w:val="24"/>
        </w:rPr>
      </w:pPr>
      <w:r w:rsidRPr="00A66426">
        <w:rPr>
          <w:rFonts w:ascii="Times New Roman" w:hAnsi="Times New Roman" w:cs="Times New Roman"/>
          <w:sz w:val="24"/>
          <w:szCs w:val="24"/>
        </w:rPr>
        <w:t>Prijavitelj se obvezuje osigurati sredstva za financiranje razlike između iznosa ukupnih prihvatljivih troškova projekta te iznosa traženih sredstava kao i sredstva za financiranje ukupnih neprihvatljivih troškova projekta</w:t>
      </w:r>
      <w:r w:rsidRPr="00A66426">
        <w:rPr>
          <w:sz w:val="24"/>
          <w:szCs w:val="24"/>
        </w:rPr>
        <w:t xml:space="preserve"> </w:t>
      </w:r>
      <w:r w:rsidRPr="00A66426">
        <w:rPr>
          <w:rFonts w:ascii="Times New Roman" w:hAnsi="Times New Roman" w:cs="Times New Roman"/>
          <w:sz w:val="24"/>
          <w:szCs w:val="24"/>
        </w:rPr>
        <w:t>u skladu s točkom 1.2 Poziva;</w:t>
      </w:r>
    </w:p>
    <w:p w14:paraId="60F73458" w14:textId="77777777" w:rsidR="004D1417" w:rsidRPr="00A66426" w:rsidRDefault="004D1417" w:rsidP="001938B4">
      <w:pPr>
        <w:numPr>
          <w:ilvl w:val="0"/>
          <w:numId w:val="28"/>
        </w:numPr>
        <w:spacing w:before="120" w:after="0"/>
        <w:ind w:left="357" w:hanging="357"/>
        <w:jc w:val="both"/>
        <w:rPr>
          <w:rFonts w:ascii="Times New Roman" w:hAnsi="Times New Roman" w:cs="Times New Roman"/>
          <w:sz w:val="24"/>
          <w:szCs w:val="24"/>
        </w:rPr>
      </w:pPr>
      <w:r w:rsidRPr="00A66426">
        <w:rPr>
          <w:rFonts w:ascii="Times New Roman" w:hAnsi="Times New Roman" w:cs="Times New Roman"/>
          <w:sz w:val="24"/>
          <w:szCs w:val="24"/>
        </w:rPr>
        <w:t>je Prijavitelj upoznat i slaže se s uvjetima predmetnog Poziva;</w:t>
      </w:r>
    </w:p>
    <w:p w14:paraId="06A00A96" w14:textId="2566AF8B" w:rsidR="004D1417" w:rsidRPr="00A66426" w:rsidRDefault="004D1417" w:rsidP="001938B4">
      <w:pPr>
        <w:numPr>
          <w:ilvl w:val="0"/>
          <w:numId w:val="28"/>
        </w:numPr>
        <w:spacing w:before="120" w:after="0"/>
        <w:jc w:val="both"/>
        <w:rPr>
          <w:rStyle w:val="eop"/>
          <w:rFonts w:ascii="Times New Roman" w:hAnsi="Times New Roman" w:cs="Times New Roman"/>
          <w:sz w:val="24"/>
          <w:szCs w:val="24"/>
          <w:shd w:val="clear" w:color="auto" w:fill="FFFFFF"/>
        </w:rPr>
      </w:pPr>
      <w:r w:rsidRPr="00A66426">
        <w:rPr>
          <w:rFonts w:ascii="Times New Roman" w:hAnsi="Times New Roman" w:cs="Times New Roman"/>
          <w:sz w:val="24"/>
          <w:szCs w:val="24"/>
        </w:rPr>
        <w:t xml:space="preserve">je Prijavitelj upoznat </w:t>
      </w:r>
      <w:r w:rsidRPr="00A66426">
        <w:rPr>
          <w:rStyle w:val="eop"/>
          <w:rFonts w:ascii="Times New Roman" w:hAnsi="Times New Roman" w:cs="Times New Roman"/>
          <w:sz w:val="24"/>
          <w:szCs w:val="24"/>
          <w:shd w:val="clear" w:color="auto" w:fill="FFFFFF"/>
        </w:rPr>
        <w:t>da je porez na dodanu vrijednost (PDV) neprihvatljiv trošak te je upoznat sa svim ostalim neprihvatljivim troškovima navedenima u točki 2.5. Poziva;</w:t>
      </w:r>
    </w:p>
    <w:p w14:paraId="44C2BE36" w14:textId="355BEB11" w:rsidR="004D1417" w:rsidRPr="00A66426" w:rsidRDefault="004D1417" w:rsidP="001938B4">
      <w:pPr>
        <w:numPr>
          <w:ilvl w:val="0"/>
          <w:numId w:val="28"/>
        </w:numPr>
        <w:spacing w:before="120" w:after="0"/>
        <w:ind w:left="357" w:hanging="357"/>
        <w:jc w:val="both"/>
        <w:rPr>
          <w:rFonts w:ascii="Times New Roman" w:hAnsi="Times New Roman" w:cs="Times New Roman"/>
          <w:sz w:val="24"/>
          <w:szCs w:val="24"/>
        </w:rPr>
      </w:pPr>
      <w:r w:rsidRPr="00A66426">
        <w:rPr>
          <w:rFonts w:ascii="Times New Roman" w:hAnsi="Times New Roman" w:cs="Times New Roman"/>
          <w:sz w:val="24"/>
          <w:szCs w:val="24"/>
        </w:rPr>
        <w:t>je Prijavitelj upoznat s mogućnošću odbijanja projektnog prijedloga ukoliko ne pruži sve tražene podatke (</w:t>
      </w:r>
      <w:r w:rsidRPr="00A66426">
        <w:rPr>
          <w:rFonts w:ascii="Times New Roman" w:eastAsia="Times New Roman" w:hAnsi="Times New Roman" w:cs="Times New Roman"/>
          <w:sz w:val="24"/>
          <w:szCs w:val="24"/>
          <w:shd w:val="clear" w:color="auto" w:fill="FFFFFF"/>
        </w:rPr>
        <w:t>uključujući</w:t>
      </w:r>
      <w:r w:rsidRPr="00A66426">
        <w:rPr>
          <w:rFonts w:ascii="Times New Roman" w:hAnsi="Times New Roman" w:cs="Times New Roman"/>
          <w:sz w:val="24"/>
          <w:szCs w:val="24"/>
        </w:rPr>
        <w:t xml:space="preserve"> sve propisane Obrasce) te potvrđujem da ć</w:t>
      </w:r>
      <w:r w:rsidR="000B6A57" w:rsidRPr="00A66426">
        <w:rPr>
          <w:rFonts w:ascii="Times New Roman" w:hAnsi="Times New Roman" w:cs="Times New Roman"/>
          <w:sz w:val="24"/>
          <w:szCs w:val="24"/>
        </w:rPr>
        <w:t>e</w:t>
      </w:r>
      <w:r w:rsidRPr="00A66426">
        <w:rPr>
          <w:rFonts w:ascii="Times New Roman" w:hAnsi="Times New Roman" w:cs="Times New Roman"/>
          <w:sz w:val="24"/>
          <w:szCs w:val="24"/>
        </w:rPr>
        <w:t xml:space="preserve"> tijekom procesa pr</w:t>
      </w:r>
      <w:r w:rsidR="002C7902" w:rsidRPr="00A66426">
        <w:rPr>
          <w:rFonts w:ascii="Times New Roman" w:hAnsi="Times New Roman" w:cs="Times New Roman"/>
          <w:sz w:val="24"/>
          <w:szCs w:val="24"/>
        </w:rPr>
        <w:t>ovjere</w:t>
      </w:r>
      <w:r w:rsidRPr="00A66426">
        <w:rPr>
          <w:rFonts w:ascii="Times New Roman" w:hAnsi="Times New Roman" w:cs="Times New Roman"/>
          <w:sz w:val="24"/>
          <w:szCs w:val="24"/>
        </w:rPr>
        <w:t xml:space="preserve"> projektnog prijedloga na traženje Ministarstva zaštite okoliša i zelene tranzicije i/ili Fonda za zaštitu okoliša i energetsku učinkovitost dostaviti svu potrebnu dodatnu dokumentaciju;</w:t>
      </w:r>
    </w:p>
    <w:p w14:paraId="7E07ED6A" w14:textId="45A6A49D" w:rsidR="004D1417" w:rsidRPr="00A66426" w:rsidRDefault="004D1417" w:rsidP="001938B4">
      <w:pPr>
        <w:numPr>
          <w:ilvl w:val="0"/>
          <w:numId w:val="28"/>
        </w:numPr>
        <w:spacing w:before="120" w:after="0"/>
        <w:ind w:left="357" w:hanging="357"/>
        <w:jc w:val="both"/>
        <w:rPr>
          <w:rFonts w:ascii="Times New Roman" w:hAnsi="Times New Roman" w:cs="Times New Roman"/>
          <w:sz w:val="24"/>
          <w:szCs w:val="24"/>
        </w:rPr>
      </w:pPr>
      <w:r w:rsidRPr="00A66426">
        <w:rPr>
          <w:rFonts w:ascii="Times New Roman" w:hAnsi="Times New Roman" w:cs="Times New Roman"/>
          <w:sz w:val="24"/>
          <w:szCs w:val="24"/>
        </w:rPr>
        <w:t xml:space="preserve">je Prijavitelj upoznat s ugovornim </w:t>
      </w:r>
      <w:r w:rsidRPr="00A66426">
        <w:rPr>
          <w:rFonts w:ascii="Times New Roman" w:eastAsia="Times New Roman" w:hAnsi="Times New Roman" w:cs="Times New Roman"/>
          <w:sz w:val="24"/>
          <w:szCs w:val="24"/>
          <w:shd w:val="clear" w:color="auto" w:fill="FFFFFF"/>
        </w:rPr>
        <w:t>obvezama</w:t>
      </w:r>
      <w:r w:rsidRPr="00A66426">
        <w:rPr>
          <w:rFonts w:ascii="Times New Roman" w:hAnsi="Times New Roman" w:cs="Times New Roman"/>
          <w:sz w:val="24"/>
          <w:szCs w:val="24"/>
        </w:rPr>
        <w:t xml:space="preserve"> koje proizlaze iz Ugovora o dodjeli sredstava i pripadajućih priloga te ih prihvaća ukoliko projektni prijedlog bude odobren za financiranje;</w:t>
      </w:r>
    </w:p>
    <w:p w14:paraId="112BE682" w14:textId="77777777" w:rsidR="004D1417" w:rsidRPr="00A66426" w:rsidRDefault="004D1417" w:rsidP="001938B4">
      <w:pPr>
        <w:numPr>
          <w:ilvl w:val="0"/>
          <w:numId w:val="28"/>
        </w:numPr>
        <w:spacing w:before="120" w:after="0"/>
        <w:ind w:left="357" w:hanging="357"/>
        <w:jc w:val="both"/>
        <w:rPr>
          <w:rFonts w:ascii="Times New Roman" w:hAnsi="Times New Roman" w:cs="Times New Roman"/>
          <w:sz w:val="24"/>
          <w:szCs w:val="24"/>
        </w:rPr>
      </w:pPr>
      <w:r w:rsidRPr="00A66426">
        <w:rPr>
          <w:rFonts w:ascii="Times New Roman" w:hAnsi="Times New Roman" w:cs="Times New Roman"/>
          <w:sz w:val="24"/>
          <w:szCs w:val="24"/>
        </w:rPr>
        <w:t>će</w:t>
      </w:r>
      <w:r w:rsidRPr="00A66426">
        <w:rPr>
          <w:rFonts w:ascii="Times New Roman" w:eastAsia="Times New Roman" w:hAnsi="Times New Roman" w:cs="Times New Roman"/>
          <w:sz w:val="24"/>
          <w:szCs w:val="24"/>
          <w:shd w:val="clear" w:color="auto" w:fill="FFFFFF"/>
        </w:rPr>
        <w:t xml:space="preserve"> Prijavitelj </w:t>
      </w:r>
      <w:r w:rsidRPr="00A66426">
        <w:rPr>
          <w:rFonts w:ascii="Times New Roman" w:hAnsi="Times New Roman" w:cs="Times New Roman"/>
          <w:sz w:val="24"/>
          <w:szCs w:val="24"/>
        </w:rPr>
        <w:t xml:space="preserve">pravovremeno izvijestiti Ministarstvo zaštite okoliša i zelene tranzicije i/ili Fond za zaštitu okoliša i energetsku učinkovitost o svim izmjenama i promjenama podataka navedenih u projektnom prijedlogu koje mogu utjecati na ispravnost dodjele sredstava; </w:t>
      </w:r>
    </w:p>
    <w:p w14:paraId="3A052FF2" w14:textId="119495F8" w:rsidR="004D1417" w:rsidRPr="00A66426" w:rsidRDefault="001938B4" w:rsidP="00D72B46">
      <w:pPr>
        <w:numPr>
          <w:ilvl w:val="0"/>
          <w:numId w:val="28"/>
        </w:numPr>
        <w:spacing w:before="120"/>
        <w:jc w:val="both"/>
        <w:rPr>
          <w:rStyle w:val="Hiperveza"/>
          <w:rFonts w:ascii="Times New Roman" w:hAnsi="Times New Roman" w:cs="Times New Roman"/>
          <w:color w:val="auto"/>
          <w:sz w:val="24"/>
          <w:szCs w:val="24"/>
          <w:u w:val="none"/>
        </w:rPr>
      </w:pPr>
      <w:r w:rsidRPr="00A66426">
        <w:rPr>
          <w:rFonts w:ascii="Times New Roman" w:hAnsi="Times New Roman" w:cs="Times New Roman"/>
          <w:sz w:val="24"/>
          <w:szCs w:val="24"/>
        </w:rPr>
        <w:t>je Prijavitelj upoznat da se osnovne informacije o projektnom prijedlogu (naziv korisnika, iznos sredstava dodijeljenih projektu i intenzitet potpore) objavljuju na mrežnim stranicama Ministarstva zaštite okoliša i zelene tranzicije</w:t>
      </w:r>
      <w:r w:rsidRPr="00A66426" w:rsidDel="001D415E">
        <w:rPr>
          <w:rFonts w:ascii="Times New Roman" w:hAnsi="Times New Roman" w:cs="Times New Roman"/>
          <w:sz w:val="24"/>
          <w:szCs w:val="24"/>
        </w:rPr>
        <w:t xml:space="preserve"> </w:t>
      </w:r>
      <w:r w:rsidRPr="00A66426">
        <w:rPr>
          <w:rFonts w:ascii="Times New Roman" w:hAnsi="Times New Roman" w:cs="Times New Roman"/>
          <w:sz w:val="24"/>
          <w:szCs w:val="24"/>
        </w:rPr>
        <w:t>i Fonda za zaštitu okoliša i energetske učinkovitosti</w:t>
      </w:r>
      <w:r w:rsidRPr="00A66426">
        <w:rPr>
          <w:rStyle w:val="Hiperveza"/>
          <w:rFonts w:ascii="Times New Roman" w:hAnsi="Times New Roman" w:cs="Times New Roman"/>
          <w:color w:val="auto"/>
          <w:sz w:val="24"/>
          <w:szCs w:val="24"/>
          <w:u w:val="none"/>
        </w:rPr>
        <w:t>.</w:t>
      </w:r>
    </w:p>
    <w:p w14:paraId="42F0DDF8" w14:textId="293024B5" w:rsidR="005C5BBE" w:rsidRPr="00A66426" w:rsidRDefault="00231123" w:rsidP="001E678F">
      <w:pPr>
        <w:numPr>
          <w:ilvl w:val="0"/>
          <w:numId w:val="28"/>
        </w:numPr>
        <w:spacing w:before="120"/>
        <w:jc w:val="both"/>
        <w:rPr>
          <w:rStyle w:val="Hiperveza"/>
          <w:rFonts w:ascii="Times New Roman" w:hAnsi="Times New Roman" w:cs="Times New Roman"/>
          <w:color w:val="auto"/>
          <w:sz w:val="24"/>
          <w:szCs w:val="24"/>
          <w:u w:val="none"/>
        </w:rPr>
      </w:pPr>
      <w:r w:rsidRPr="00A66426">
        <w:rPr>
          <w:rStyle w:val="Hiperveza"/>
          <w:rFonts w:ascii="Times New Roman" w:hAnsi="Times New Roman" w:cs="Times New Roman"/>
          <w:color w:val="auto"/>
          <w:sz w:val="24"/>
          <w:szCs w:val="24"/>
          <w:u w:val="none"/>
        </w:rPr>
        <w:t xml:space="preserve">Prijavitelj ne provodi ulaganje </w:t>
      </w:r>
      <w:r w:rsidR="00C80D9B" w:rsidRPr="00A66426">
        <w:rPr>
          <w:rStyle w:val="Hiperveza"/>
          <w:rFonts w:ascii="Times New Roman" w:hAnsi="Times New Roman" w:cs="Times New Roman"/>
          <w:color w:val="auto"/>
          <w:sz w:val="24"/>
          <w:szCs w:val="24"/>
          <w:u w:val="none"/>
        </w:rPr>
        <w:t>čija je svrha usklađivanja s normom Unije koje su donesene i koje su na snazi;</w:t>
      </w:r>
    </w:p>
    <w:p w14:paraId="0A7A9668" w14:textId="29E4499F" w:rsidR="00EB66DA" w:rsidRPr="00A66426" w:rsidRDefault="00EB66DA" w:rsidP="00EB66DA">
      <w:pPr>
        <w:numPr>
          <w:ilvl w:val="0"/>
          <w:numId w:val="28"/>
        </w:numPr>
        <w:spacing w:before="120"/>
        <w:jc w:val="both"/>
        <w:rPr>
          <w:rStyle w:val="Hiperveza"/>
          <w:rFonts w:ascii="Times New Roman" w:hAnsi="Times New Roman" w:cs="Times New Roman"/>
          <w:color w:val="auto"/>
          <w:sz w:val="24"/>
          <w:szCs w:val="24"/>
          <w:u w:val="none"/>
        </w:rPr>
      </w:pPr>
      <w:r w:rsidRPr="00A66426">
        <w:rPr>
          <w:rStyle w:val="Hiperveza"/>
          <w:rFonts w:ascii="Times New Roman" w:hAnsi="Times New Roman" w:cs="Times New Roman"/>
          <w:color w:val="auto"/>
          <w:sz w:val="24"/>
          <w:szCs w:val="24"/>
          <w:u w:val="none"/>
        </w:rPr>
        <w:t>da Prijavitelju nije utvrđeno teško kršenje ugovora zbog neispunjavanja ugovornih obveza, a koji je bio potpisan u sklopu nekog drugog postupka dodjele bespovratnih sredstava i bio je (su)financiran sredstvima EU;</w:t>
      </w:r>
    </w:p>
    <w:p w14:paraId="5842F0C5" w14:textId="16FA7E66" w:rsidR="00EB66DA" w:rsidRPr="00A66426" w:rsidRDefault="00EB66DA" w:rsidP="00EB66DA">
      <w:pPr>
        <w:numPr>
          <w:ilvl w:val="0"/>
          <w:numId w:val="28"/>
        </w:numPr>
        <w:spacing w:before="120"/>
        <w:jc w:val="both"/>
        <w:rPr>
          <w:rStyle w:val="Hiperveza"/>
          <w:rFonts w:ascii="Times New Roman" w:hAnsi="Times New Roman" w:cs="Times New Roman"/>
          <w:color w:val="auto"/>
          <w:sz w:val="24"/>
          <w:szCs w:val="24"/>
          <w:u w:val="none"/>
        </w:rPr>
      </w:pPr>
      <w:r w:rsidRPr="00A66426">
        <w:rPr>
          <w:rStyle w:val="Hiperveza"/>
          <w:rFonts w:ascii="Times New Roman" w:hAnsi="Times New Roman" w:cs="Times New Roman"/>
          <w:color w:val="auto"/>
          <w:sz w:val="24"/>
          <w:szCs w:val="24"/>
          <w:u w:val="none"/>
        </w:rPr>
        <w:t>da Prijavitelj nije u sukobu interesa u predmetnom postupku dodjele bespovratnih sredstava</w:t>
      </w:r>
      <w:r w:rsidRPr="00A66426">
        <w:rPr>
          <w:rStyle w:val="Referencafusnote"/>
          <w:rFonts w:ascii="Times New Roman" w:hAnsi="Times New Roman"/>
          <w:sz w:val="24"/>
          <w:szCs w:val="24"/>
        </w:rPr>
        <w:footnoteReference w:id="5"/>
      </w:r>
      <w:r w:rsidRPr="00A66426">
        <w:rPr>
          <w:rStyle w:val="Hiperveza"/>
          <w:rFonts w:ascii="Times New Roman" w:hAnsi="Times New Roman" w:cs="Times New Roman"/>
          <w:color w:val="auto"/>
          <w:sz w:val="24"/>
          <w:szCs w:val="24"/>
          <w:u w:val="none"/>
        </w:rPr>
        <w:t xml:space="preserve">; </w:t>
      </w:r>
    </w:p>
    <w:p w14:paraId="451FB942" w14:textId="77777777" w:rsidR="00B10698" w:rsidRPr="00A66426" w:rsidRDefault="00B10698" w:rsidP="00B10698">
      <w:pPr>
        <w:numPr>
          <w:ilvl w:val="0"/>
          <w:numId w:val="28"/>
        </w:numPr>
        <w:tabs>
          <w:tab w:val="clear" w:pos="360"/>
          <w:tab w:val="num" w:pos="1211"/>
        </w:tabs>
        <w:spacing w:after="60" w:line="240" w:lineRule="auto"/>
        <w:ind w:left="357" w:hanging="357"/>
        <w:jc w:val="both"/>
        <w:rPr>
          <w:rFonts w:ascii="Times New Roman" w:hAnsi="Times New Roman" w:cs="Times New Roman"/>
          <w:sz w:val="24"/>
          <w:szCs w:val="24"/>
        </w:rPr>
      </w:pPr>
      <w:r w:rsidRPr="00A66426">
        <w:rPr>
          <w:rFonts w:ascii="Times New Roman" w:hAnsi="Times New Roman" w:cs="Times New Roman"/>
          <w:sz w:val="24"/>
          <w:szCs w:val="24"/>
        </w:rPr>
        <w:t xml:space="preserve">da nad </w:t>
      </w:r>
      <w:r w:rsidRPr="00A66426">
        <w:rPr>
          <w:rFonts w:ascii="Times New Roman" w:eastAsia="Times New Roman" w:hAnsi="Times New Roman" w:cs="Times New Roman"/>
          <w:sz w:val="24"/>
          <w:szCs w:val="24"/>
          <w:shd w:val="clear" w:color="auto" w:fill="FFFFFF"/>
        </w:rPr>
        <w:t xml:space="preserve">Prijaviteljem </w:t>
      </w:r>
      <w:r w:rsidRPr="00A66426">
        <w:rPr>
          <w:rFonts w:ascii="Times New Roman" w:hAnsi="Times New Roman" w:cs="Times New Roman"/>
          <w:sz w:val="24"/>
          <w:szCs w:val="24"/>
        </w:rPr>
        <w:t>nije otvoren stečajni postupak, da nije nesposoban za plaćanje ili prezadužen, ili da nije u postupku likvidacije, da njegovom imovinom ne upravlja stečajni upravitelj ili sud, da nije u nagodbi s vjerovnicima, da nije obustavio poslovne aktivnosti ili da nije u bilo kakvoj istovrsnoj situaciji koja proizlazi iz sličnog postupka prema nacionalnim zakonima i propisima, ili da se ne nalazi u postupku koji su, prema propisima države njegova sjedišta ili nastana kojima se regulira pitanje insolvencijskog prava, slični svim prethodno navedenim postupcima;</w:t>
      </w:r>
    </w:p>
    <w:p w14:paraId="5AFD5E83" w14:textId="1054D839" w:rsidR="00B10698" w:rsidRPr="00A66426" w:rsidRDefault="00B10698" w:rsidP="00B10698">
      <w:pPr>
        <w:numPr>
          <w:ilvl w:val="0"/>
          <w:numId w:val="28"/>
        </w:numPr>
        <w:tabs>
          <w:tab w:val="clear" w:pos="360"/>
          <w:tab w:val="num" w:pos="1211"/>
        </w:tabs>
        <w:spacing w:after="60" w:line="240" w:lineRule="auto"/>
        <w:ind w:left="357" w:hanging="357"/>
        <w:jc w:val="both"/>
        <w:rPr>
          <w:rFonts w:ascii="Times New Roman" w:eastAsia="Times New Roman" w:hAnsi="Times New Roman" w:cs="Times New Roman"/>
          <w:sz w:val="24"/>
          <w:szCs w:val="24"/>
        </w:rPr>
      </w:pPr>
      <w:r w:rsidRPr="00A66426">
        <w:rPr>
          <w:rFonts w:ascii="Times New Roman" w:eastAsia="Times New Roman" w:hAnsi="Times New Roman" w:cs="Times New Roman"/>
          <w:sz w:val="24"/>
          <w:szCs w:val="24"/>
        </w:rPr>
        <w:lastRenderedPageBreak/>
        <w:t xml:space="preserve">da je </w:t>
      </w:r>
      <w:r w:rsidR="001E43B0" w:rsidRPr="00A66426">
        <w:rPr>
          <w:rFonts w:ascii="Times New Roman" w:eastAsia="Times New Roman" w:hAnsi="Times New Roman" w:cs="Times New Roman"/>
          <w:sz w:val="24"/>
          <w:szCs w:val="24"/>
        </w:rPr>
        <w:t xml:space="preserve">Prijavitelj </w:t>
      </w:r>
      <w:r w:rsidRPr="00A66426">
        <w:rPr>
          <w:rFonts w:ascii="Times New Roman" w:eastAsia="Times New Roman" w:hAnsi="Times New Roman" w:cs="Times New Roman"/>
          <w:sz w:val="24"/>
          <w:szCs w:val="24"/>
        </w:rPr>
        <w:t>ispun</w:t>
      </w:r>
      <w:r w:rsidR="001E43B0" w:rsidRPr="00A66426">
        <w:rPr>
          <w:rFonts w:ascii="Times New Roman" w:eastAsia="Times New Roman" w:hAnsi="Times New Roman" w:cs="Times New Roman"/>
          <w:sz w:val="24"/>
          <w:szCs w:val="24"/>
        </w:rPr>
        <w:t>io</w:t>
      </w:r>
      <w:r w:rsidRPr="00A66426">
        <w:rPr>
          <w:rFonts w:ascii="Times New Roman" w:eastAsia="Times New Roman" w:hAnsi="Times New Roman" w:cs="Times New Roman"/>
          <w:sz w:val="24"/>
          <w:szCs w:val="24"/>
        </w:rPr>
        <w:t xml:space="preserve"> obvez</w:t>
      </w:r>
      <w:r w:rsidR="001E43B0" w:rsidRPr="00A66426">
        <w:rPr>
          <w:rFonts w:ascii="Times New Roman" w:eastAsia="Times New Roman" w:hAnsi="Times New Roman" w:cs="Times New Roman"/>
          <w:sz w:val="24"/>
          <w:szCs w:val="24"/>
        </w:rPr>
        <w:t>u</w:t>
      </w:r>
      <w:r w:rsidRPr="00A66426">
        <w:rPr>
          <w:rFonts w:ascii="Times New Roman" w:eastAsia="Times New Roman" w:hAnsi="Times New Roman" w:cs="Times New Roman"/>
          <w:sz w:val="24"/>
          <w:szCs w:val="24"/>
        </w:rPr>
        <w:t xml:space="preserve"> isplate plaća zaposlenicima, plaćanja doprinosa za financiranje obveznih osiguranja (osobito </w:t>
      </w:r>
      <w:r w:rsidRPr="00A66426">
        <w:rPr>
          <w:rFonts w:ascii="Times New Roman" w:hAnsi="Times New Roman" w:cs="Times New Roman"/>
          <w:sz w:val="24"/>
          <w:szCs w:val="24"/>
        </w:rPr>
        <w:t>zdravstveno</w:t>
      </w:r>
      <w:r w:rsidRPr="00A66426">
        <w:rPr>
          <w:rFonts w:ascii="Times New Roman" w:eastAsia="Times New Roman" w:hAnsi="Times New Roman" w:cs="Times New Roman"/>
          <w:sz w:val="24"/>
          <w:szCs w:val="24"/>
        </w:rPr>
        <w:t xml:space="preserve"> ili mirovinsko) ili plaćanja poreza u skladu s propisima Republike Hrvatske </w:t>
      </w:r>
      <w:r w:rsidRPr="00A66426">
        <w:rPr>
          <w:rFonts w:ascii="Times New Roman" w:eastAsia="Times New Roman" w:hAnsi="Times New Roman" w:cs="Times New Roman"/>
          <w:sz w:val="24"/>
          <w:szCs w:val="24"/>
          <w:shd w:val="clear" w:color="auto" w:fill="FFFFFF"/>
        </w:rPr>
        <w:t>kao</w:t>
      </w:r>
      <w:r w:rsidRPr="00A66426">
        <w:rPr>
          <w:rFonts w:ascii="Times New Roman" w:eastAsia="Times New Roman" w:hAnsi="Times New Roman" w:cs="Times New Roman"/>
          <w:sz w:val="24"/>
          <w:szCs w:val="24"/>
        </w:rPr>
        <w:t xml:space="preserve"> države u kojoj je osnovan </w:t>
      </w:r>
      <w:r w:rsidRPr="00A66426">
        <w:rPr>
          <w:rFonts w:ascii="Times New Roman" w:eastAsia="Times New Roman" w:hAnsi="Times New Roman" w:cs="Times New Roman"/>
          <w:sz w:val="24"/>
          <w:szCs w:val="24"/>
          <w:shd w:val="clear" w:color="auto" w:fill="FFFFFF"/>
        </w:rPr>
        <w:t xml:space="preserve">Prijavitelj </w:t>
      </w:r>
      <w:r w:rsidRPr="00A66426">
        <w:rPr>
          <w:rFonts w:ascii="Times New Roman" w:eastAsia="Times New Roman" w:hAnsi="Times New Roman" w:cs="Times New Roman"/>
          <w:sz w:val="24"/>
          <w:szCs w:val="24"/>
        </w:rPr>
        <w:t>i u kojoj će se provoditi Ugovor o dodjeli sredstava i u skladu s propisima države poslovnog nastana prijavitelja (</w:t>
      </w:r>
      <w:r w:rsidR="004F6331" w:rsidRPr="00A66426">
        <w:rPr>
          <w:rFonts w:ascii="Times New Roman" w:eastAsia="Times New Roman" w:hAnsi="Times New Roman" w:cs="Times New Roman"/>
          <w:sz w:val="24"/>
          <w:szCs w:val="24"/>
        </w:rPr>
        <w:t xml:space="preserve">ako je </w:t>
      </w:r>
      <w:r w:rsidRPr="00A66426">
        <w:rPr>
          <w:rFonts w:ascii="Times New Roman" w:eastAsia="Times New Roman" w:hAnsi="Times New Roman" w:cs="Times New Roman"/>
          <w:sz w:val="24"/>
          <w:szCs w:val="24"/>
        </w:rPr>
        <w:t xml:space="preserve">poslovni nastan </w:t>
      </w:r>
      <w:r w:rsidR="004F6331" w:rsidRPr="00A66426">
        <w:rPr>
          <w:rFonts w:ascii="Times New Roman" w:eastAsia="Times New Roman" w:hAnsi="Times New Roman" w:cs="Times New Roman"/>
          <w:sz w:val="24"/>
          <w:szCs w:val="24"/>
        </w:rPr>
        <w:t>izvan</w:t>
      </w:r>
      <w:r w:rsidRPr="00A66426">
        <w:rPr>
          <w:rFonts w:ascii="Times New Roman" w:eastAsia="Times New Roman" w:hAnsi="Times New Roman" w:cs="Times New Roman"/>
          <w:sz w:val="24"/>
          <w:szCs w:val="24"/>
        </w:rPr>
        <w:t xml:space="preserve"> Republi</w:t>
      </w:r>
      <w:r w:rsidR="000022B0">
        <w:rPr>
          <w:rFonts w:ascii="Times New Roman" w:eastAsia="Times New Roman" w:hAnsi="Times New Roman" w:cs="Times New Roman"/>
          <w:sz w:val="24"/>
          <w:szCs w:val="24"/>
        </w:rPr>
        <w:t>ke</w:t>
      </w:r>
      <w:r w:rsidRPr="00A66426">
        <w:rPr>
          <w:rFonts w:ascii="Times New Roman" w:eastAsia="Times New Roman" w:hAnsi="Times New Roman" w:cs="Times New Roman"/>
          <w:sz w:val="24"/>
          <w:szCs w:val="24"/>
        </w:rPr>
        <w:t xml:space="preserve"> Hrvatsk</w:t>
      </w:r>
      <w:r w:rsidR="000022B0">
        <w:rPr>
          <w:rFonts w:ascii="Times New Roman" w:eastAsia="Times New Roman" w:hAnsi="Times New Roman" w:cs="Times New Roman"/>
          <w:sz w:val="24"/>
          <w:szCs w:val="24"/>
        </w:rPr>
        <w:t>e</w:t>
      </w:r>
      <w:r w:rsidRPr="00A66426">
        <w:rPr>
          <w:rFonts w:ascii="Times New Roman" w:eastAsia="Times New Roman" w:hAnsi="Times New Roman" w:cs="Times New Roman"/>
          <w:sz w:val="24"/>
          <w:szCs w:val="24"/>
        </w:rPr>
        <w:t>)</w:t>
      </w:r>
      <w:r w:rsidRPr="00A66426">
        <w:rPr>
          <w:rStyle w:val="Referencafusnote"/>
          <w:rFonts w:ascii="Times New Roman" w:eastAsia="Times New Roman" w:hAnsi="Times New Roman"/>
          <w:sz w:val="24"/>
          <w:szCs w:val="24"/>
        </w:rPr>
        <w:footnoteReference w:id="6"/>
      </w:r>
      <w:r w:rsidRPr="00A66426">
        <w:rPr>
          <w:rFonts w:ascii="Times New Roman" w:eastAsia="Times New Roman" w:hAnsi="Times New Roman" w:cs="Times New Roman"/>
          <w:sz w:val="24"/>
          <w:szCs w:val="24"/>
        </w:rPr>
        <w:t xml:space="preserve">; </w:t>
      </w:r>
    </w:p>
    <w:p w14:paraId="780BB0A8" w14:textId="77777777" w:rsidR="00C34A0A" w:rsidRPr="00A66426" w:rsidRDefault="00C34A0A" w:rsidP="00C34A0A">
      <w:pPr>
        <w:numPr>
          <w:ilvl w:val="0"/>
          <w:numId w:val="28"/>
        </w:numPr>
        <w:tabs>
          <w:tab w:val="clear" w:pos="360"/>
          <w:tab w:val="num" w:pos="1211"/>
        </w:tabs>
        <w:spacing w:after="60" w:line="240" w:lineRule="auto"/>
        <w:ind w:left="357" w:hanging="357"/>
        <w:jc w:val="both"/>
        <w:rPr>
          <w:rFonts w:ascii="Times New Roman" w:eastAsia="Times New Roman" w:hAnsi="Times New Roman" w:cs="Times New Roman"/>
          <w:sz w:val="24"/>
          <w:szCs w:val="24"/>
        </w:rPr>
      </w:pPr>
      <w:r w:rsidRPr="00A66426">
        <w:rPr>
          <w:rFonts w:ascii="Times New Roman" w:eastAsia="Times New Roman" w:hAnsi="Times New Roman" w:cs="Times New Roman"/>
          <w:sz w:val="24"/>
          <w:szCs w:val="24"/>
        </w:rPr>
        <w:t>da Prijavitelj nije dostavio lažne informacije u sklopu projektnog prijedloga;</w:t>
      </w:r>
    </w:p>
    <w:p w14:paraId="6AAFDF05" w14:textId="768A8410" w:rsidR="00C34A0A" w:rsidRPr="00A66426" w:rsidRDefault="00805466" w:rsidP="00B10698">
      <w:pPr>
        <w:numPr>
          <w:ilvl w:val="0"/>
          <w:numId w:val="28"/>
        </w:numPr>
        <w:tabs>
          <w:tab w:val="clear" w:pos="360"/>
          <w:tab w:val="num" w:pos="1211"/>
        </w:tabs>
        <w:spacing w:after="60" w:line="240" w:lineRule="auto"/>
        <w:ind w:left="357" w:hanging="357"/>
        <w:jc w:val="both"/>
        <w:rPr>
          <w:rFonts w:ascii="Times New Roman" w:eastAsia="Times New Roman" w:hAnsi="Times New Roman" w:cs="Times New Roman"/>
          <w:sz w:val="24"/>
          <w:szCs w:val="24"/>
        </w:rPr>
      </w:pPr>
      <w:r w:rsidRPr="00A66426">
        <w:rPr>
          <w:rFonts w:ascii="Times New Roman" w:eastAsia="Times New Roman" w:hAnsi="Times New Roman" w:cs="Times New Roman"/>
          <w:sz w:val="24"/>
          <w:szCs w:val="24"/>
        </w:rPr>
        <w:t xml:space="preserve">da se Prijavitelj obvezuje da će osigurati održivost projekta i </w:t>
      </w:r>
      <w:r w:rsidR="00BD410E" w:rsidRPr="00A66426">
        <w:rPr>
          <w:rFonts w:ascii="Times New Roman" w:eastAsia="Times New Roman" w:hAnsi="Times New Roman" w:cs="Times New Roman"/>
          <w:sz w:val="24"/>
          <w:szCs w:val="24"/>
        </w:rPr>
        <w:t>pokazatelja rezultata Projekta</w:t>
      </w:r>
      <w:r w:rsidRPr="00A66426">
        <w:rPr>
          <w:rFonts w:ascii="Times New Roman" w:eastAsia="Times New Roman" w:hAnsi="Times New Roman" w:cs="Times New Roman"/>
          <w:sz w:val="24"/>
          <w:szCs w:val="24"/>
        </w:rPr>
        <w:t xml:space="preserve"> sukladno Pozivu</w:t>
      </w:r>
    </w:p>
    <w:p w14:paraId="5AD24C0E" w14:textId="77777777" w:rsidR="00790A79" w:rsidRPr="00A66426" w:rsidRDefault="00790A79" w:rsidP="00790A79">
      <w:pPr>
        <w:numPr>
          <w:ilvl w:val="0"/>
          <w:numId w:val="28"/>
        </w:numPr>
        <w:spacing w:before="120" w:after="0"/>
        <w:jc w:val="both"/>
        <w:rPr>
          <w:rFonts w:ascii="Times New Roman" w:hAnsi="Times New Roman" w:cs="Times New Roman"/>
          <w:sz w:val="24"/>
          <w:szCs w:val="24"/>
          <w:shd w:val="clear" w:color="auto" w:fill="FFFFFF"/>
        </w:rPr>
      </w:pPr>
      <w:r w:rsidRPr="00A66426">
        <w:rPr>
          <w:rStyle w:val="eop"/>
          <w:rFonts w:ascii="Times New Roman" w:hAnsi="Times New Roman" w:cs="Times New Roman"/>
          <w:sz w:val="24"/>
          <w:szCs w:val="24"/>
          <w:shd w:val="clear" w:color="auto" w:fill="FFFFFF"/>
        </w:rPr>
        <w:t>je Projekt u skladu s Programom potpora</w:t>
      </w:r>
      <w:r w:rsidRPr="00A66426">
        <w:rPr>
          <w:rFonts w:ascii="Times New Roman" w:eastAsia="Times New Roman" w:hAnsi="Times New Roman" w:cs="Times New Roman"/>
          <w:sz w:val="24"/>
          <w:szCs w:val="24"/>
        </w:rPr>
        <w:t xml:space="preserve"> te udovoljava svim zahtjevima povezanima s pravilima dodjele državnih potpora;</w:t>
      </w:r>
    </w:p>
    <w:p w14:paraId="7ED7BC69" w14:textId="411A2985" w:rsidR="000B4A57" w:rsidRPr="00A66426" w:rsidRDefault="000B4A57" w:rsidP="00D72B46">
      <w:pPr>
        <w:numPr>
          <w:ilvl w:val="0"/>
          <w:numId w:val="28"/>
        </w:numPr>
        <w:spacing w:before="120" w:after="0"/>
        <w:jc w:val="both"/>
        <w:rPr>
          <w:rStyle w:val="eop"/>
          <w:rFonts w:ascii="Times New Roman" w:hAnsi="Times New Roman" w:cs="Times New Roman"/>
          <w:sz w:val="24"/>
          <w:szCs w:val="24"/>
          <w:shd w:val="clear" w:color="auto" w:fill="FFFFFF"/>
        </w:rPr>
      </w:pPr>
      <w:r w:rsidRPr="00A66426">
        <w:rPr>
          <w:rFonts w:ascii="Times New Roman" w:eastAsia="Times New Roman" w:hAnsi="Times New Roman" w:cs="Times New Roman"/>
          <w:sz w:val="24"/>
          <w:szCs w:val="24"/>
        </w:rPr>
        <w:t xml:space="preserve">se Projekt provodi na </w:t>
      </w:r>
      <w:r w:rsidR="00AF22FB" w:rsidRPr="00A66426">
        <w:rPr>
          <w:rFonts w:ascii="Times New Roman" w:eastAsia="Times New Roman" w:hAnsi="Times New Roman" w:cs="Times New Roman"/>
          <w:sz w:val="24"/>
          <w:szCs w:val="24"/>
        </w:rPr>
        <w:t xml:space="preserve">lokaciji provedbe projekta određenoj ovim Pozivom </w:t>
      </w:r>
      <w:r w:rsidRPr="00A66426">
        <w:rPr>
          <w:rFonts w:ascii="Times New Roman" w:eastAsia="Times New Roman" w:hAnsi="Times New Roman" w:cs="Times New Roman"/>
          <w:sz w:val="24"/>
          <w:szCs w:val="24"/>
        </w:rPr>
        <w:t>u Republici Hrvatskoj;</w:t>
      </w:r>
    </w:p>
    <w:p w14:paraId="3C36805A" w14:textId="7FEBDE53" w:rsidR="009E45E1" w:rsidRPr="00A66426" w:rsidRDefault="009E45E1" w:rsidP="00D72B46">
      <w:pPr>
        <w:numPr>
          <w:ilvl w:val="0"/>
          <w:numId w:val="28"/>
        </w:numPr>
        <w:spacing w:before="120" w:after="0"/>
        <w:jc w:val="both"/>
        <w:rPr>
          <w:rStyle w:val="eop"/>
          <w:rFonts w:ascii="Times New Roman" w:hAnsi="Times New Roman" w:cs="Times New Roman"/>
          <w:sz w:val="24"/>
          <w:szCs w:val="24"/>
          <w:shd w:val="clear" w:color="auto" w:fill="FFFFFF"/>
        </w:rPr>
      </w:pPr>
      <w:r w:rsidRPr="00A66426">
        <w:rPr>
          <w:rStyle w:val="eop"/>
          <w:rFonts w:ascii="Times New Roman" w:hAnsi="Times New Roman" w:cs="Times New Roman"/>
          <w:sz w:val="24"/>
          <w:szCs w:val="24"/>
          <w:shd w:val="clear" w:color="auto" w:fill="FFFFFF"/>
        </w:rPr>
        <w:t xml:space="preserve">je Projekt u skladu s predmetom Poziva </w:t>
      </w:r>
      <w:r w:rsidR="000D5C4D" w:rsidRPr="00A66426">
        <w:rPr>
          <w:rFonts w:ascii="Times New Roman" w:eastAsia="Times New Roman" w:hAnsi="Times New Roman" w:cs="Times New Roman"/>
          <w:sz w:val="24"/>
          <w:szCs w:val="24"/>
        </w:rPr>
        <w:t>te doprinosi obaveznim pokazateljima Poziva</w:t>
      </w:r>
      <w:r w:rsidR="00322145" w:rsidRPr="00A66426">
        <w:rPr>
          <w:rStyle w:val="eop"/>
          <w:rFonts w:ascii="Times New Roman" w:hAnsi="Times New Roman" w:cs="Times New Roman"/>
          <w:sz w:val="24"/>
          <w:szCs w:val="24"/>
          <w:shd w:val="clear" w:color="auto" w:fill="FFFFFF"/>
        </w:rPr>
        <w:t>;</w:t>
      </w:r>
    </w:p>
    <w:p w14:paraId="17FAA306" w14:textId="3A28D8BF" w:rsidR="00E5175A" w:rsidRPr="00A66426" w:rsidRDefault="00D6076B" w:rsidP="008265F5">
      <w:pPr>
        <w:numPr>
          <w:ilvl w:val="0"/>
          <w:numId w:val="28"/>
        </w:numPr>
        <w:spacing w:before="120"/>
        <w:jc w:val="both"/>
        <w:rPr>
          <w:rStyle w:val="eop"/>
          <w:rFonts w:ascii="Times New Roman" w:hAnsi="Times New Roman" w:cs="Times New Roman"/>
          <w:sz w:val="24"/>
          <w:szCs w:val="24"/>
          <w:shd w:val="clear" w:color="auto" w:fill="FFFFFF"/>
        </w:rPr>
      </w:pPr>
      <w:r w:rsidRPr="00A66426">
        <w:rPr>
          <w:rStyle w:val="eop"/>
          <w:rFonts w:ascii="Times New Roman" w:hAnsi="Times New Roman" w:cs="Times New Roman"/>
          <w:sz w:val="24"/>
          <w:szCs w:val="24"/>
          <w:shd w:val="clear" w:color="auto" w:fill="FFFFFF"/>
        </w:rPr>
        <w:t xml:space="preserve">provedba </w:t>
      </w:r>
      <w:r w:rsidR="008A5CCE" w:rsidRPr="00A66426">
        <w:rPr>
          <w:rStyle w:val="eop"/>
          <w:rFonts w:ascii="Times New Roman" w:hAnsi="Times New Roman" w:cs="Times New Roman"/>
          <w:sz w:val="24"/>
          <w:szCs w:val="24"/>
          <w:shd w:val="clear" w:color="auto" w:fill="FFFFFF"/>
        </w:rPr>
        <w:t>P</w:t>
      </w:r>
      <w:r w:rsidRPr="00A66426">
        <w:rPr>
          <w:rStyle w:val="eop"/>
          <w:rFonts w:ascii="Times New Roman" w:hAnsi="Times New Roman" w:cs="Times New Roman"/>
          <w:sz w:val="24"/>
          <w:szCs w:val="24"/>
          <w:shd w:val="clear" w:color="auto" w:fill="FFFFFF"/>
        </w:rPr>
        <w:t xml:space="preserve">rojekta u trenutku podnošenja projektnog prijedloga nije </w:t>
      </w:r>
      <w:r w:rsidR="00484CCC">
        <w:rPr>
          <w:rStyle w:val="eop"/>
          <w:rFonts w:ascii="Times New Roman" w:hAnsi="Times New Roman" w:cs="Times New Roman"/>
          <w:sz w:val="24"/>
          <w:szCs w:val="24"/>
          <w:shd w:val="clear" w:color="auto" w:fill="FFFFFF"/>
        </w:rPr>
        <w:t>započela</w:t>
      </w:r>
      <w:r w:rsidR="00484CCC">
        <w:rPr>
          <w:rStyle w:val="Referencafusnote"/>
          <w:rFonts w:ascii="Times New Roman" w:hAnsi="Times New Roman"/>
          <w:sz w:val="24"/>
          <w:szCs w:val="24"/>
          <w:shd w:val="clear" w:color="auto" w:fill="FFFFFF"/>
        </w:rPr>
        <w:footnoteReference w:id="7"/>
      </w:r>
      <w:r w:rsidRPr="00A66426">
        <w:rPr>
          <w:rStyle w:val="eop"/>
          <w:rFonts w:ascii="Times New Roman" w:hAnsi="Times New Roman" w:cs="Times New Roman"/>
          <w:sz w:val="24"/>
          <w:szCs w:val="24"/>
          <w:shd w:val="clear" w:color="auto" w:fill="FFFFFF"/>
        </w:rPr>
        <w:t>;</w:t>
      </w:r>
    </w:p>
    <w:p w14:paraId="186EB89E" w14:textId="4405055D" w:rsidR="00005356" w:rsidRPr="00A66426" w:rsidRDefault="00AF22FB" w:rsidP="008265F5">
      <w:pPr>
        <w:numPr>
          <w:ilvl w:val="0"/>
          <w:numId w:val="28"/>
        </w:numPr>
        <w:spacing w:before="120"/>
        <w:jc w:val="both"/>
        <w:rPr>
          <w:rStyle w:val="eop"/>
          <w:rFonts w:ascii="Times New Roman" w:hAnsi="Times New Roman" w:cs="Times New Roman"/>
          <w:sz w:val="24"/>
          <w:szCs w:val="24"/>
          <w:shd w:val="clear" w:color="auto" w:fill="FFFFFF"/>
        </w:rPr>
      </w:pPr>
      <w:r w:rsidRPr="00A66426">
        <w:rPr>
          <w:rStyle w:val="eop"/>
          <w:rFonts w:ascii="Times New Roman" w:hAnsi="Times New Roman" w:cs="Times New Roman"/>
          <w:sz w:val="24"/>
          <w:szCs w:val="24"/>
          <w:shd w:val="clear" w:color="auto" w:fill="FFFFFF"/>
        </w:rPr>
        <w:t xml:space="preserve">je </w:t>
      </w:r>
      <w:r w:rsidR="00E5175A" w:rsidRPr="00A66426">
        <w:rPr>
          <w:rStyle w:val="eop"/>
          <w:rFonts w:ascii="Times New Roman" w:hAnsi="Times New Roman" w:cs="Times New Roman"/>
          <w:sz w:val="24"/>
          <w:szCs w:val="24"/>
          <w:shd w:val="clear" w:color="auto" w:fill="FFFFFF"/>
        </w:rPr>
        <w:t xml:space="preserve">Projekt </w:t>
      </w:r>
      <w:r w:rsidRPr="00A66426">
        <w:rPr>
          <w:rStyle w:val="eop"/>
          <w:rFonts w:ascii="Times New Roman" w:hAnsi="Times New Roman" w:cs="Times New Roman"/>
          <w:sz w:val="24"/>
          <w:szCs w:val="24"/>
          <w:shd w:val="clear" w:color="auto" w:fill="FFFFFF"/>
        </w:rPr>
        <w:t xml:space="preserve">u skladu s predmetom Poziva i </w:t>
      </w:r>
      <w:r w:rsidR="00E5175A" w:rsidRPr="00A66426">
        <w:rPr>
          <w:rStyle w:val="eop"/>
          <w:rFonts w:ascii="Times New Roman" w:hAnsi="Times New Roman" w:cs="Times New Roman"/>
          <w:sz w:val="24"/>
          <w:szCs w:val="24"/>
          <w:shd w:val="clear" w:color="auto" w:fill="FFFFFF"/>
        </w:rPr>
        <w:t xml:space="preserve">predviđa </w:t>
      </w:r>
      <w:r w:rsidRPr="00A66426">
        <w:rPr>
          <w:rStyle w:val="Bodytext3TimesNewRoman11pt"/>
          <w:rFonts w:eastAsia="AngsanaUPC"/>
          <w:bCs/>
          <w:sz w:val="24"/>
          <w:szCs w:val="24"/>
          <w:lang w:val="hr-HR"/>
        </w:rPr>
        <w:t>ulaganja za proizvodnju električne energije za vlastite potrebe korištenjem obnovljivih izvora energije</w:t>
      </w:r>
      <w:r w:rsidR="00A66426" w:rsidRPr="00A66426">
        <w:rPr>
          <w:rStyle w:val="Bodytext3TimesNewRoman11pt"/>
          <w:rFonts w:eastAsia="AngsanaUPC"/>
          <w:bCs/>
          <w:sz w:val="24"/>
          <w:szCs w:val="24"/>
          <w:lang w:val="hr-HR"/>
        </w:rPr>
        <w:t xml:space="preserve"> na lokaciji provedbe projekta i doprinosi obveznim pokazateljima Poziva</w:t>
      </w:r>
      <w:r w:rsidRPr="00A66426">
        <w:rPr>
          <w:rStyle w:val="Bodytext3TimesNewRoman11pt"/>
          <w:rFonts w:eastAsia="AngsanaUPC"/>
          <w:bCs/>
          <w:sz w:val="24"/>
          <w:szCs w:val="24"/>
          <w:lang w:val="hr-HR"/>
        </w:rPr>
        <w:t>;</w:t>
      </w:r>
    </w:p>
    <w:p w14:paraId="24355D52" w14:textId="0FAB96D8" w:rsidR="001E2CFD" w:rsidRPr="00A66426" w:rsidRDefault="009B1CD2" w:rsidP="001938B4">
      <w:pPr>
        <w:pStyle w:val="Odlomakpopisa"/>
        <w:numPr>
          <w:ilvl w:val="0"/>
          <w:numId w:val="28"/>
        </w:numPr>
        <w:spacing w:before="120"/>
        <w:contextualSpacing w:val="0"/>
        <w:jc w:val="both"/>
        <w:rPr>
          <w:rStyle w:val="eop"/>
          <w:rFonts w:ascii="Times New Roman" w:eastAsia="Times New Roman" w:hAnsi="Times New Roman" w:cs="Times New Roman"/>
          <w:sz w:val="24"/>
          <w:szCs w:val="24"/>
        </w:rPr>
      </w:pPr>
      <w:r w:rsidRPr="00A66426">
        <w:rPr>
          <w:rFonts w:ascii="Times New Roman" w:eastAsia="Times New Roman" w:hAnsi="Times New Roman" w:cs="Times New Roman"/>
          <w:sz w:val="24"/>
          <w:szCs w:val="24"/>
        </w:rPr>
        <w:t xml:space="preserve">je </w:t>
      </w:r>
      <w:r w:rsidR="00E138B8" w:rsidRPr="00A66426">
        <w:rPr>
          <w:rFonts w:ascii="Times New Roman" w:eastAsia="Times New Roman" w:hAnsi="Times New Roman" w:cs="Times New Roman"/>
          <w:sz w:val="24"/>
          <w:szCs w:val="24"/>
        </w:rPr>
        <w:t xml:space="preserve">predviđeno trajanje </w:t>
      </w:r>
      <w:r w:rsidRPr="00A66426">
        <w:rPr>
          <w:rFonts w:ascii="Times New Roman" w:eastAsia="Times New Roman" w:hAnsi="Times New Roman" w:cs="Times New Roman"/>
          <w:sz w:val="24"/>
          <w:szCs w:val="24"/>
        </w:rPr>
        <w:t>Projekt</w:t>
      </w:r>
      <w:r w:rsidR="00E138B8" w:rsidRPr="00A66426">
        <w:rPr>
          <w:rFonts w:ascii="Times New Roman" w:eastAsia="Times New Roman" w:hAnsi="Times New Roman" w:cs="Times New Roman"/>
          <w:sz w:val="24"/>
          <w:szCs w:val="24"/>
        </w:rPr>
        <w:t>a</w:t>
      </w:r>
      <w:r w:rsidRPr="00A66426">
        <w:rPr>
          <w:rFonts w:ascii="Times New Roman" w:eastAsia="Times New Roman" w:hAnsi="Times New Roman" w:cs="Times New Roman"/>
          <w:sz w:val="24"/>
          <w:szCs w:val="24"/>
        </w:rPr>
        <w:t xml:space="preserve"> </w:t>
      </w:r>
      <w:r w:rsidR="006B6622" w:rsidRPr="00A66426">
        <w:rPr>
          <w:rFonts w:ascii="Times New Roman" w:eastAsia="Times New Roman" w:hAnsi="Times New Roman" w:cs="Times New Roman"/>
          <w:sz w:val="24"/>
          <w:szCs w:val="24"/>
        </w:rPr>
        <w:t xml:space="preserve">najduže </w:t>
      </w:r>
      <w:r w:rsidR="00580EF0" w:rsidRPr="00A66426">
        <w:rPr>
          <w:rFonts w:ascii="Times New Roman" w:eastAsia="Times New Roman" w:hAnsi="Times New Roman" w:cs="Times New Roman"/>
          <w:sz w:val="24"/>
          <w:szCs w:val="24"/>
        </w:rPr>
        <w:t>24</w:t>
      </w:r>
      <w:r w:rsidR="006B6622" w:rsidRPr="00A66426">
        <w:rPr>
          <w:rFonts w:ascii="Times New Roman" w:eastAsia="Times New Roman" w:hAnsi="Times New Roman" w:cs="Times New Roman"/>
          <w:sz w:val="24"/>
          <w:szCs w:val="24"/>
        </w:rPr>
        <w:t xml:space="preserve"> mjese</w:t>
      </w:r>
      <w:r w:rsidR="00580EF0" w:rsidRPr="00A66426">
        <w:rPr>
          <w:rFonts w:ascii="Times New Roman" w:eastAsia="Times New Roman" w:hAnsi="Times New Roman" w:cs="Times New Roman"/>
          <w:sz w:val="24"/>
          <w:szCs w:val="24"/>
        </w:rPr>
        <w:t>ca</w:t>
      </w:r>
      <w:r w:rsidR="006B6622" w:rsidRPr="00A66426">
        <w:rPr>
          <w:rFonts w:ascii="Times New Roman" w:eastAsia="Times New Roman" w:hAnsi="Times New Roman" w:cs="Times New Roman"/>
          <w:sz w:val="24"/>
          <w:szCs w:val="24"/>
        </w:rPr>
        <w:t xml:space="preserve"> od dana sklapanja Ugovora</w:t>
      </w:r>
      <w:r w:rsidR="00322145" w:rsidRPr="00A66426">
        <w:rPr>
          <w:rStyle w:val="eop"/>
          <w:rFonts w:ascii="Times New Roman" w:hAnsi="Times New Roman" w:cs="Times New Roman"/>
          <w:sz w:val="24"/>
          <w:szCs w:val="24"/>
          <w:shd w:val="clear" w:color="auto" w:fill="FFFFFF"/>
        </w:rPr>
        <w:t>;</w:t>
      </w:r>
    </w:p>
    <w:p w14:paraId="22E74D99" w14:textId="773C4090" w:rsidR="00D862DF" w:rsidRPr="00A66426" w:rsidRDefault="00D862DF" w:rsidP="001938B4">
      <w:pPr>
        <w:numPr>
          <w:ilvl w:val="0"/>
          <w:numId w:val="28"/>
        </w:numPr>
        <w:spacing w:before="120" w:after="0"/>
        <w:jc w:val="both"/>
        <w:rPr>
          <w:rFonts w:ascii="Times New Roman" w:hAnsi="Times New Roman"/>
          <w:sz w:val="24"/>
          <w:szCs w:val="24"/>
        </w:rPr>
      </w:pPr>
      <w:r w:rsidRPr="00A66426">
        <w:rPr>
          <w:rFonts w:ascii="Times New Roman" w:hAnsi="Times New Roman"/>
          <w:sz w:val="24"/>
          <w:szCs w:val="24"/>
        </w:rPr>
        <w:t xml:space="preserve">se </w:t>
      </w:r>
      <w:r w:rsidR="00BE2348" w:rsidRPr="00A66426">
        <w:rPr>
          <w:rFonts w:ascii="Times New Roman" w:hAnsi="Times New Roman"/>
          <w:sz w:val="24"/>
          <w:szCs w:val="24"/>
        </w:rPr>
        <w:t>P</w:t>
      </w:r>
      <w:r w:rsidRPr="00A66426">
        <w:rPr>
          <w:rFonts w:ascii="Times New Roman" w:hAnsi="Times New Roman"/>
          <w:sz w:val="24"/>
          <w:szCs w:val="24"/>
        </w:rPr>
        <w:t>rojekt, na način opisan u projektnom prijedlogu, ne bi mogao provesti bez potpore iz Modernizacijskog fonda</w:t>
      </w:r>
      <w:r w:rsidR="00322145" w:rsidRPr="00A66426">
        <w:rPr>
          <w:rFonts w:ascii="Times New Roman" w:hAnsi="Times New Roman"/>
          <w:sz w:val="24"/>
          <w:szCs w:val="24"/>
        </w:rPr>
        <w:t>;</w:t>
      </w:r>
    </w:p>
    <w:p w14:paraId="1BDE6B45" w14:textId="5D85C3A8" w:rsidR="00702F66" w:rsidRPr="00A66426" w:rsidRDefault="000D5C4D" w:rsidP="001938B4">
      <w:pPr>
        <w:numPr>
          <w:ilvl w:val="0"/>
          <w:numId w:val="28"/>
        </w:numPr>
        <w:spacing w:before="120" w:after="0"/>
        <w:ind w:left="357" w:hanging="357"/>
        <w:jc w:val="both"/>
        <w:rPr>
          <w:rFonts w:ascii="Times New Roman" w:eastAsia="Times New Roman" w:hAnsi="Times New Roman" w:cs="Times New Roman"/>
          <w:sz w:val="24"/>
          <w:szCs w:val="24"/>
        </w:rPr>
      </w:pPr>
      <w:r w:rsidRPr="00A66426">
        <w:rPr>
          <w:rFonts w:ascii="Times New Roman" w:hAnsi="Times New Roman" w:cs="Times New Roman"/>
          <w:sz w:val="24"/>
          <w:szCs w:val="24"/>
        </w:rPr>
        <w:t>P</w:t>
      </w:r>
      <w:r w:rsidR="005C3F1E" w:rsidRPr="00A66426">
        <w:rPr>
          <w:rFonts w:ascii="Times New Roman" w:hAnsi="Times New Roman" w:cs="Times New Roman"/>
          <w:sz w:val="24"/>
          <w:szCs w:val="24"/>
        </w:rPr>
        <w:t>rojekt poštuje načelo nekumulativnosti, odnosno ne predstavlja dvostruko financiranje - prihvatljivi izdaci nisu prethodno (su)financirani bespovratnim sredstvima iz bilo kojeg javnog izvora (uključujući iz Europske unije, odnosno europskih strukturnih i investicijskih fondova) niti će isti biti više od jednom (su)financirani nakon potencijalno uspješnog okončanja dvaju ili više postupaka dodjele bespovratnih sredstava</w:t>
      </w:r>
      <w:r w:rsidR="00322145" w:rsidRPr="00A66426">
        <w:rPr>
          <w:rFonts w:ascii="Times New Roman" w:hAnsi="Times New Roman" w:cs="Times New Roman"/>
          <w:sz w:val="24"/>
          <w:szCs w:val="24"/>
        </w:rPr>
        <w:t>;</w:t>
      </w:r>
    </w:p>
    <w:p w14:paraId="2DF11063" w14:textId="132022BE" w:rsidR="00D638DA" w:rsidRPr="00A66426" w:rsidRDefault="00E100CD" w:rsidP="001938B4">
      <w:pPr>
        <w:numPr>
          <w:ilvl w:val="0"/>
          <w:numId w:val="28"/>
        </w:numPr>
        <w:spacing w:before="120" w:after="0"/>
        <w:ind w:left="357" w:hanging="357"/>
        <w:jc w:val="both"/>
        <w:rPr>
          <w:rFonts w:ascii="Times New Roman" w:eastAsia="Times New Roman" w:hAnsi="Times New Roman" w:cs="Times New Roman"/>
          <w:sz w:val="24"/>
          <w:szCs w:val="24"/>
        </w:rPr>
      </w:pPr>
      <w:r w:rsidRPr="00A66426">
        <w:rPr>
          <w:rFonts w:ascii="Times New Roman" w:eastAsia="Times New Roman" w:hAnsi="Times New Roman" w:cs="Times New Roman"/>
          <w:sz w:val="24"/>
          <w:szCs w:val="24"/>
        </w:rPr>
        <w:t xml:space="preserve">je </w:t>
      </w:r>
      <w:r w:rsidR="005C3F1E" w:rsidRPr="00A66426">
        <w:rPr>
          <w:rFonts w:ascii="Times New Roman" w:eastAsia="Times New Roman" w:hAnsi="Times New Roman" w:cs="Times New Roman"/>
          <w:sz w:val="24"/>
          <w:szCs w:val="24"/>
        </w:rPr>
        <w:t>P</w:t>
      </w:r>
      <w:r w:rsidR="00D638DA" w:rsidRPr="00A66426">
        <w:rPr>
          <w:rFonts w:ascii="Times New Roman" w:eastAsia="Times New Roman" w:hAnsi="Times New Roman" w:cs="Times New Roman"/>
          <w:sz w:val="24"/>
          <w:szCs w:val="24"/>
        </w:rPr>
        <w:t>rojekt u skladu s odredbama svih relevantnih</w:t>
      </w:r>
      <w:r w:rsidR="004D339E" w:rsidRPr="00A66426">
        <w:rPr>
          <w:rFonts w:ascii="Times New Roman" w:eastAsia="Times New Roman" w:hAnsi="Times New Roman" w:cs="Times New Roman"/>
          <w:sz w:val="24"/>
          <w:szCs w:val="24"/>
        </w:rPr>
        <w:t xml:space="preserve"> nacionalnih zakonodavnih akata</w:t>
      </w:r>
      <w:r w:rsidR="00D638DA" w:rsidRPr="00A66426">
        <w:rPr>
          <w:rFonts w:ascii="Times New Roman" w:eastAsia="Times New Roman" w:hAnsi="Times New Roman" w:cs="Times New Roman"/>
          <w:sz w:val="24"/>
          <w:szCs w:val="24"/>
        </w:rPr>
        <w:t xml:space="preserve"> te u skladu sa specifičnim pravilima i zahtjevima primjenjivima na ovaj Poziv;</w:t>
      </w:r>
    </w:p>
    <w:p w14:paraId="32C2CA7D" w14:textId="77777777" w:rsidR="00580EF0" w:rsidRPr="00A66426" w:rsidRDefault="00580EF0" w:rsidP="00580EF0">
      <w:pPr>
        <w:pStyle w:val="Odlomakpopisa"/>
        <w:numPr>
          <w:ilvl w:val="0"/>
          <w:numId w:val="28"/>
        </w:numPr>
        <w:spacing w:before="120"/>
        <w:contextualSpacing w:val="0"/>
        <w:jc w:val="both"/>
        <w:rPr>
          <w:rFonts w:ascii="Times New Roman" w:eastAsia="Times New Roman" w:hAnsi="Times New Roman" w:cs="Times New Roman"/>
          <w:sz w:val="24"/>
          <w:szCs w:val="24"/>
        </w:rPr>
      </w:pPr>
      <w:r w:rsidRPr="00A66426">
        <w:rPr>
          <w:rFonts w:ascii="Times New Roman" w:eastAsia="Times New Roman" w:hAnsi="Times New Roman" w:cs="Times New Roman"/>
          <w:sz w:val="24"/>
          <w:szCs w:val="24"/>
        </w:rPr>
        <w:t>je iznos traženih sredstava za Projekt u skladu s točkom 1.2 Poziva;</w:t>
      </w:r>
    </w:p>
    <w:p w14:paraId="73FFE45D" w14:textId="308003D1" w:rsidR="00AB3D67" w:rsidRPr="00A66426" w:rsidRDefault="00AB3D67" w:rsidP="00C55BE5">
      <w:pPr>
        <w:numPr>
          <w:ilvl w:val="0"/>
          <w:numId w:val="28"/>
        </w:numPr>
        <w:spacing w:before="120" w:after="0"/>
        <w:ind w:left="357" w:hanging="357"/>
        <w:jc w:val="both"/>
        <w:rPr>
          <w:rFonts w:ascii="Times New Roman" w:eastAsia="Times New Roman" w:hAnsi="Times New Roman" w:cs="Times New Roman"/>
          <w:sz w:val="24"/>
          <w:szCs w:val="24"/>
        </w:rPr>
      </w:pPr>
      <w:r w:rsidRPr="00A66426">
        <w:rPr>
          <w:rFonts w:ascii="Times New Roman" w:eastAsia="Times New Roman" w:hAnsi="Times New Roman" w:cs="Times New Roman"/>
          <w:sz w:val="24"/>
          <w:szCs w:val="24"/>
        </w:rPr>
        <w:t>Projekt se provodi na zemljištu/postojećoj građevini</w:t>
      </w:r>
      <w:r w:rsidR="00580EF0" w:rsidRPr="00A66426">
        <w:rPr>
          <w:rFonts w:ascii="Times New Roman" w:eastAsia="Times New Roman" w:hAnsi="Times New Roman" w:cs="Times New Roman"/>
          <w:sz w:val="24"/>
          <w:szCs w:val="24"/>
        </w:rPr>
        <w:t xml:space="preserve"> (</w:t>
      </w:r>
      <w:r w:rsidR="00580EF0" w:rsidRPr="00A66426">
        <w:rPr>
          <w:rFonts w:ascii="Times New Roman" w:hAnsi="Times New Roman" w:cs="Times New Roman"/>
          <w:sz w:val="24"/>
          <w:szCs w:val="24"/>
        </w:rPr>
        <w:t>uključujući postojeće nadstrešnice)</w:t>
      </w:r>
      <w:r w:rsidRPr="00A66426">
        <w:rPr>
          <w:rFonts w:ascii="Times New Roman" w:eastAsia="Times New Roman" w:hAnsi="Times New Roman" w:cs="Times New Roman"/>
          <w:sz w:val="24"/>
          <w:szCs w:val="24"/>
        </w:rPr>
        <w:t xml:space="preserve"> u vlasništvu Prijavitelja</w:t>
      </w:r>
      <w:r w:rsidR="00307118" w:rsidRPr="00A66426">
        <w:rPr>
          <w:rFonts w:ascii="Times New Roman" w:eastAsia="Times New Roman" w:hAnsi="Times New Roman" w:cs="Times New Roman"/>
          <w:sz w:val="24"/>
          <w:szCs w:val="24"/>
        </w:rPr>
        <w:t xml:space="preserve">, a </w:t>
      </w:r>
      <w:r w:rsidRPr="00A66426">
        <w:rPr>
          <w:rFonts w:ascii="Times New Roman" w:eastAsia="Times New Roman" w:hAnsi="Times New Roman" w:cs="Times New Roman"/>
          <w:sz w:val="24"/>
          <w:szCs w:val="24"/>
        </w:rPr>
        <w:t>u slučaju suvlasništva, služnosti, zakupa, najma, ugovora o koncesiji, ugovora o upravljanju ili slično, Prijavitelj je dokazao pravo korištenja zemljišta/građevine tijekom razdoblja od minimalno pet (5) godina od očekivanog završetka Projekta;</w:t>
      </w:r>
    </w:p>
    <w:p w14:paraId="5A8C9F91" w14:textId="21076C83" w:rsidR="00C06636" w:rsidRDefault="00580EF0" w:rsidP="00580EF0">
      <w:pPr>
        <w:numPr>
          <w:ilvl w:val="0"/>
          <w:numId w:val="28"/>
        </w:numPr>
        <w:spacing w:before="120" w:after="0"/>
        <w:ind w:left="357" w:hanging="357"/>
        <w:jc w:val="both"/>
        <w:rPr>
          <w:rFonts w:ascii="Times New Roman" w:eastAsia="Times New Roman" w:hAnsi="Times New Roman" w:cs="Times New Roman"/>
          <w:sz w:val="24"/>
          <w:szCs w:val="24"/>
        </w:rPr>
      </w:pPr>
      <w:r w:rsidRPr="00A66426">
        <w:rPr>
          <w:rFonts w:ascii="Times New Roman" w:eastAsia="Times New Roman" w:hAnsi="Times New Roman" w:cs="Times New Roman"/>
          <w:sz w:val="24"/>
          <w:szCs w:val="24"/>
        </w:rPr>
        <w:t>je Projekt u skladu s odredbama svih relevantnih nacionalnih zakonodavnih akata te u skladu sa specifičnim pravilima i zahtjevima primjenjivim na ovaj Poziv;</w:t>
      </w:r>
    </w:p>
    <w:p w14:paraId="43CCFF1E" w14:textId="0C27249F" w:rsidR="006A13D1" w:rsidRPr="00A66426" w:rsidRDefault="006A13D1" w:rsidP="00365D54">
      <w:pPr>
        <w:pStyle w:val="Odlomakpopisa"/>
        <w:numPr>
          <w:ilvl w:val="0"/>
          <w:numId w:val="28"/>
        </w:numPr>
        <w:spacing w:before="120"/>
        <w:contextualSpacing w:val="0"/>
        <w:jc w:val="both"/>
        <w:rPr>
          <w:rFonts w:ascii="Times New Roman" w:eastAsia="Times New Roman" w:hAnsi="Times New Roman" w:cs="Times New Roman"/>
          <w:sz w:val="24"/>
          <w:szCs w:val="24"/>
        </w:rPr>
      </w:pPr>
      <w:r w:rsidRPr="00A66426">
        <w:rPr>
          <w:rFonts w:ascii="Times New Roman" w:eastAsia="Times New Roman" w:hAnsi="Times New Roman" w:cs="Times New Roman"/>
          <w:sz w:val="24"/>
          <w:szCs w:val="24"/>
        </w:rPr>
        <w:lastRenderedPageBreak/>
        <w:t xml:space="preserve">je Projekt spreman za početak provedbe aktivnosti projekta i njihov završetak u skladu s planom </w:t>
      </w:r>
      <w:r w:rsidR="00C95B1E" w:rsidRPr="00A66426">
        <w:rPr>
          <w:rFonts w:ascii="Times New Roman" w:eastAsia="Times New Roman" w:hAnsi="Times New Roman" w:cs="Times New Roman"/>
          <w:sz w:val="24"/>
          <w:szCs w:val="24"/>
        </w:rPr>
        <w:t xml:space="preserve">aktivnosti navedenim u Prijavnom obrascu i zadanim vremenskim okvirima za provedbu projekta definiranim </w:t>
      </w:r>
      <w:r w:rsidR="00365D54" w:rsidRPr="00A66426">
        <w:rPr>
          <w:rFonts w:ascii="Times New Roman" w:eastAsia="Times New Roman" w:hAnsi="Times New Roman" w:cs="Times New Roman"/>
          <w:sz w:val="24"/>
          <w:szCs w:val="24"/>
        </w:rPr>
        <w:t>u Pozivu;</w:t>
      </w:r>
    </w:p>
    <w:p w14:paraId="2AE857BE" w14:textId="2B0D6FCC" w:rsidR="00B96667" w:rsidRPr="00A66426" w:rsidRDefault="00B96667" w:rsidP="001938B4">
      <w:pPr>
        <w:numPr>
          <w:ilvl w:val="0"/>
          <w:numId w:val="28"/>
        </w:numPr>
        <w:spacing w:before="120" w:after="0"/>
        <w:ind w:left="357" w:hanging="357"/>
        <w:jc w:val="both"/>
        <w:rPr>
          <w:rFonts w:ascii="Times New Roman" w:hAnsi="Times New Roman" w:cs="Times New Roman"/>
          <w:sz w:val="24"/>
          <w:szCs w:val="24"/>
        </w:rPr>
      </w:pPr>
      <w:r w:rsidRPr="00A66426">
        <w:rPr>
          <w:rFonts w:ascii="Times New Roman" w:hAnsi="Times New Roman" w:cs="Times New Roman"/>
          <w:sz w:val="24"/>
          <w:szCs w:val="24"/>
        </w:rPr>
        <w:t xml:space="preserve">se podaci iz projektnog prijedloga mogu obrađivati i pohranjivati u sustavu za nadzor i informiranje Ministarstva </w:t>
      </w:r>
      <w:r w:rsidR="001D415E" w:rsidRPr="00A66426">
        <w:rPr>
          <w:rFonts w:ascii="Times New Roman" w:hAnsi="Times New Roman" w:cs="Times New Roman"/>
          <w:sz w:val="24"/>
          <w:szCs w:val="24"/>
        </w:rPr>
        <w:t>zaštite okoliša i zelene tranzicije</w:t>
      </w:r>
      <w:r w:rsidR="001D415E" w:rsidRPr="00A66426" w:rsidDel="001D415E">
        <w:rPr>
          <w:rFonts w:ascii="Times New Roman" w:hAnsi="Times New Roman" w:cs="Times New Roman"/>
          <w:sz w:val="24"/>
          <w:szCs w:val="24"/>
        </w:rPr>
        <w:t xml:space="preserve"> </w:t>
      </w:r>
      <w:r w:rsidRPr="00A66426">
        <w:rPr>
          <w:rFonts w:ascii="Times New Roman" w:hAnsi="Times New Roman" w:cs="Times New Roman"/>
          <w:sz w:val="24"/>
          <w:szCs w:val="24"/>
        </w:rPr>
        <w:t>i Fonda za zaštitu okoliša i energetske učinkovitosti;</w:t>
      </w:r>
    </w:p>
    <w:p w14:paraId="6731F163" w14:textId="77777777" w:rsidR="00B96667" w:rsidRDefault="00B96667" w:rsidP="001938B4">
      <w:pPr>
        <w:tabs>
          <w:tab w:val="left" w:pos="1257"/>
        </w:tabs>
        <w:spacing w:after="0"/>
        <w:jc w:val="both"/>
        <w:rPr>
          <w:rFonts w:ascii="Times New Roman" w:hAnsi="Times New Roman" w:cs="Times New Roman"/>
          <w:b/>
          <w:sz w:val="24"/>
          <w:szCs w:val="24"/>
        </w:rPr>
      </w:pPr>
    </w:p>
    <w:p w14:paraId="37055383" w14:textId="3E257EF9" w:rsidR="000942E6" w:rsidRPr="000D64FF" w:rsidRDefault="00932426" w:rsidP="001938B4">
      <w:pPr>
        <w:tabs>
          <w:tab w:val="left" w:pos="1257"/>
        </w:tabs>
        <w:spacing w:after="0"/>
        <w:jc w:val="both"/>
        <w:rPr>
          <w:rFonts w:ascii="Times New Roman" w:hAnsi="Times New Roman" w:cs="Times New Roman"/>
          <w:b/>
          <w:sz w:val="24"/>
          <w:szCs w:val="24"/>
        </w:rPr>
      </w:pPr>
      <w:r w:rsidRPr="000824A1">
        <w:rPr>
          <w:rFonts w:ascii="Times New Roman" w:hAnsi="Times New Roman" w:cs="Times New Roman"/>
          <w:b/>
          <w:sz w:val="24"/>
          <w:szCs w:val="24"/>
        </w:rPr>
        <w:t xml:space="preserve">Pod materijalnom i kaznenom odgovornošću, u svoje ime i u ime </w:t>
      </w:r>
      <w:r w:rsidR="00404D44" w:rsidRPr="000824A1">
        <w:rPr>
          <w:rFonts w:ascii="Times New Roman" w:hAnsi="Times New Roman" w:cs="Times New Roman"/>
          <w:b/>
          <w:sz w:val="24"/>
          <w:szCs w:val="24"/>
        </w:rPr>
        <w:t>P</w:t>
      </w:r>
      <w:r w:rsidRPr="000824A1">
        <w:rPr>
          <w:rFonts w:ascii="Times New Roman" w:hAnsi="Times New Roman" w:cs="Times New Roman"/>
          <w:b/>
          <w:sz w:val="24"/>
          <w:szCs w:val="24"/>
        </w:rPr>
        <w:t xml:space="preserve">rijavitelja potvrđujem da </w:t>
      </w:r>
      <w:r w:rsidR="000824A1" w:rsidRPr="000824A1">
        <w:rPr>
          <w:rFonts w:ascii="Times New Roman" w:hAnsi="Times New Roman" w:cs="Times New Roman"/>
          <w:b/>
          <w:sz w:val="24"/>
          <w:szCs w:val="24"/>
        </w:rPr>
        <w:t xml:space="preserve">su </w:t>
      </w:r>
      <w:r w:rsidR="000824A1" w:rsidRPr="000824A1">
        <w:rPr>
          <w:rFonts w:ascii="Times New Roman" w:eastAsia="Times New Roman" w:hAnsi="Times New Roman" w:cs="Times New Roman"/>
          <w:b/>
          <w:sz w:val="24"/>
          <w:szCs w:val="24"/>
        </w:rPr>
        <w:t>podaci sadržani u dokumentaciji</w:t>
      </w:r>
      <w:r w:rsidR="000824A1" w:rsidRPr="000824A1">
        <w:rPr>
          <w:rFonts w:ascii="Times New Roman" w:hAnsi="Times New Roman" w:cs="Times New Roman"/>
          <w:b/>
          <w:sz w:val="24"/>
          <w:szCs w:val="24"/>
        </w:rPr>
        <w:t xml:space="preserve"> </w:t>
      </w:r>
      <w:r w:rsidR="000824A1" w:rsidRPr="000824A1">
        <w:rPr>
          <w:rFonts w:ascii="Times New Roman" w:eastAsia="Times New Roman" w:hAnsi="Times New Roman" w:cs="Times New Roman"/>
          <w:b/>
          <w:sz w:val="24"/>
          <w:szCs w:val="24"/>
        </w:rPr>
        <w:t>projektnog prijedloga istiniti i točni te</w:t>
      </w:r>
      <w:r w:rsidR="000824A1" w:rsidRPr="000824A1">
        <w:rPr>
          <w:rFonts w:ascii="Times New Roman" w:eastAsia="Times New Roman" w:hAnsi="Times New Roman" w:cs="Times New Roman"/>
          <w:sz w:val="24"/>
          <w:szCs w:val="24"/>
        </w:rPr>
        <w:t xml:space="preserve"> </w:t>
      </w:r>
      <w:r w:rsidRPr="000D64FF">
        <w:rPr>
          <w:rFonts w:ascii="Times New Roman" w:hAnsi="Times New Roman" w:cs="Times New Roman"/>
          <w:b/>
          <w:sz w:val="24"/>
          <w:szCs w:val="24"/>
        </w:rPr>
        <w:t xml:space="preserve">sam kao </w:t>
      </w:r>
      <w:r w:rsidR="00404D44" w:rsidRPr="000D64FF">
        <w:rPr>
          <w:rFonts w:ascii="Times New Roman" w:hAnsi="Times New Roman" w:cs="Times New Roman"/>
          <w:b/>
          <w:sz w:val="24"/>
          <w:szCs w:val="24"/>
        </w:rPr>
        <w:t>P</w:t>
      </w:r>
      <w:r w:rsidRPr="000D64FF">
        <w:rPr>
          <w:rFonts w:ascii="Times New Roman" w:hAnsi="Times New Roman" w:cs="Times New Roman"/>
          <w:b/>
          <w:sz w:val="24"/>
          <w:szCs w:val="24"/>
        </w:rPr>
        <w:t xml:space="preserve">rijavitelj i kao osoba po zakonu ovlaštena za zastupanje </w:t>
      </w:r>
      <w:r w:rsidR="00404D44" w:rsidRPr="000D64FF">
        <w:rPr>
          <w:rFonts w:ascii="Times New Roman" w:hAnsi="Times New Roman" w:cs="Times New Roman"/>
          <w:b/>
          <w:sz w:val="24"/>
          <w:szCs w:val="24"/>
        </w:rPr>
        <w:t>P</w:t>
      </w:r>
      <w:r w:rsidRPr="000D64FF">
        <w:rPr>
          <w:rFonts w:ascii="Times New Roman" w:hAnsi="Times New Roman" w:cs="Times New Roman"/>
          <w:b/>
          <w:sz w:val="24"/>
          <w:szCs w:val="24"/>
        </w:rPr>
        <w:t>rijavitelja svjestan da će se u slučaju davanja lažne izjave ili lažnih podataka primijeniti odgovarajuće mjere.</w:t>
      </w:r>
    </w:p>
    <w:p w14:paraId="56AC2E79" w14:textId="77777777" w:rsidR="00404D44" w:rsidRPr="000D64FF" w:rsidRDefault="00404D44" w:rsidP="00404D44">
      <w:pPr>
        <w:tabs>
          <w:tab w:val="left" w:pos="1257"/>
        </w:tabs>
        <w:spacing w:after="0" w:line="240" w:lineRule="auto"/>
        <w:jc w:val="both"/>
        <w:rPr>
          <w:rFonts w:ascii="Times New Roman" w:eastAsia="Times New Roman" w:hAnsi="Times New Roman" w:cs="Times New Roman"/>
          <w:sz w:val="24"/>
          <w:szCs w:val="24"/>
        </w:rPr>
      </w:pPr>
    </w:p>
    <w:p w14:paraId="6CBC2AC6" w14:textId="38208F2C"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54216A71"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6261A354" w14:textId="04131FEB" w:rsidR="000942E6" w:rsidRPr="000D64FF" w:rsidRDefault="000942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 xml:space="preserve">U </w:t>
      </w:r>
      <w:r w:rsidR="00404D44" w:rsidRPr="000D64FF">
        <w:rPr>
          <w:rFonts w:ascii="Times New Roman" w:eastAsia="Times New Roman" w:hAnsi="Times New Roman" w:cs="Times New Roman"/>
          <w:sz w:val="24"/>
          <w:szCs w:val="24"/>
          <w:u w:val="single"/>
        </w:rPr>
        <w:t xml:space="preserve">______________________  </w:t>
      </w:r>
      <w:r w:rsidR="00404D44" w:rsidRPr="000D64FF">
        <w:rPr>
          <w:rFonts w:ascii="Times New Roman" w:eastAsia="Times New Roman" w:hAnsi="Times New Roman" w:cs="Times New Roman"/>
          <w:sz w:val="24"/>
          <w:szCs w:val="24"/>
        </w:rPr>
        <w:t xml:space="preserve"> , </w:t>
      </w:r>
      <w:r w:rsidRPr="000D64FF">
        <w:rPr>
          <w:rFonts w:ascii="Times New Roman" w:eastAsia="Times New Roman" w:hAnsi="Times New Roman" w:cs="Times New Roman"/>
          <w:sz w:val="24"/>
          <w:szCs w:val="24"/>
        </w:rPr>
        <w:t xml:space="preserve">dana  </w:t>
      </w:r>
      <w:r w:rsidR="00404D44" w:rsidRPr="000D64FF">
        <w:rPr>
          <w:rFonts w:ascii="Times New Roman" w:eastAsia="Times New Roman" w:hAnsi="Times New Roman" w:cs="Times New Roman"/>
          <w:sz w:val="24"/>
          <w:szCs w:val="24"/>
          <w:u w:val="single"/>
        </w:rPr>
        <w:t>_____________ ________</w:t>
      </w:r>
      <w:r w:rsidR="00404D44" w:rsidRPr="000D64FF">
        <w:rPr>
          <w:rFonts w:ascii="Times New Roman" w:eastAsia="Times New Roman" w:hAnsi="Times New Roman" w:cs="Times New Roman"/>
          <w:sz w:val="24"/>
          <w:szCs w:val="24"/>
        </w:rPr>
        <w:t xml:space="preserve"> </w:t>
      </w:r>
      <w:r w:rsidRPr="000D64FF">
        <w:rPr>
          <w:rFonts w:ascii="Times New Roman" w:eastAsia="Times New Roman" w:hAnsi="Times New Roman" w:cs="Times New Roman"/>
          <w:sz w:val="24"/>
          <w:szCs w:val="24"/>
        </w:rPr>
        <w:t>godine.</w:t>
      </w:r>
    </w:p>
    <w:p w14:paraId="513C42B2" w14:textId="436117FD" w:rsidR="006F25E6" w:rsidRPr="000D64FF" w:rsidRDefault="006F25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6716AF39"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56C3A614" w14:textId="61A76C16" w:rsidR="000942E6"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Ime i prezime:</w:t>
      </w:r>
      <w:r w:rsidRPr="000D64FF">
        <w:rPr>
          <w:rFonts w:ascii="Times New Roman" w:eastAsia="Times New Roman" w:hAnsi="Times New Roman" w:cs="Times New Roman"/>
          <w:sz w:val="24"/>
          <w:szCs w:val="24"/>
        </w:rPr>
        <w:tab/>
      </w:r>
      <w:r w:rsidRPr="000D64FF">
        <w:rPr>
          <w:rFonts w:ascii="Times New Roman" w:eastAsia="Times New Roman" w:hAnsi="Times New Roman" w:cs="Times New Roman"/>
          <w:sz w:val="24"/>
          <w:szCs w:val="24"/>
        </w:rPr>
        <w:tab/>
        <w:t>___________________________________</w:t>
      </w:r>
    </w:p>
    <w:p w14:paraId="58FB7E05"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2AC741EE" w14:textId="740BE46A" w:rsidR="000942E6" w:rsidRPr="000D64FF" w:rsidRDefault="000942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Funkcija</w:t>
      </w:r>
      <w:r w:rsidR="006F25E6" w:rsidRPr="000D64FF">
        <w:rPr>
          <w:rFonts w:ascii="Times New Roman" w:eastAsia="Times New Roman" w:hAnsi="Times New Roman" w:cs="Times New Roman"/>
          <w:sz w:val="24"/>
          <w:szCs w:val="24"/>
        </w:rPr>
        <w:t>:</w:t>
      </w:r>
      <w:r w:rsidRPr="000D64FF">
        <w:rPr>
          <w:rFonts w:ascii="Times New Roman" w:eastAsia="Times New Roman" w:hAnsi="Times New Roman" w:cs="Times New Roman"/>
          <w:sz w:val="24"/>
          <w:szCs w:val="24"/>
        </w:rPr>
        <w:t xml:space="preserve"> </w:t>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t>___________________________________</w:t>
      </w:r>
    </w:p>
    <w:p w14:paraId="35C79282"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1DD150B3" w14:textId="1398448D" w:rsidR="00404D44" w:rsidRPr="000D64FF" w:rsidRDefault="000942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Potpis</w:t>
      </w:r>
      <w:r w:rsidR="00404D44" w:rsidRPr="000D64FF">
        <w:rPr>
          <w:rFonts w:ascii="Times New Roman" w:eastAsia="Times New Roman" w:hAnsi="Times New Roman" w:cs="Times New Roman"/>
          <w:sz w:val="24"/>
          <w:szCs w:val="24"/>
        </w:rPr>
        <w:t xml:space="preserve"> i pečat</w:t>
      </w:r>
      <w:r w:rsidR="006F25E6" w:rsidRPr="000D64FF">
        <w:rPr>
          <w:rFonts w:ascii="Times New Roman" w:eastAsia="Times New Roman" w:hAnsi="Times New Roman" w:cs="Times New Roman"/>
          <w:sz w:val="24"/>
          <w:szCs w:val="24"/>
        </w:rPr>
        <w:t>:</w:t>
      </w:r>
      <w:r w:rsidRPr="000D64FF">
        <w:rPr>
          <w:rFonts w:ascii="Times New Roman" w:eastAsia="Times New Roman" w:hAnsi="Times New Roman" w:cs="Times New Roman"/>
          <w:sz w:val="24"/>
          <w:szCs w:val="24"/>
        </w:rPr>
        <w:t xml:space="preserve"> </w:t>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r>
    </w:p>
    <w:p w14:paraId="2026D6F5" w14:textId="701C219C"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sectPr w:rsidR="00404D44" w:rsidRPr="000D64FF" w:rsidSect="00ED14EC">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3DAEE" w14:textId="77777777" w:rsidR="00E84B45" w:rsidRDefault="00E84B45" w:rsidP="00EC4A16">
      <w:pPr>
        <w:spacing w:after="0" w:line="240" w:lineRule="auto"/>
      </w:pPr>
      <w:r>
        <w:separator/>
      </w:r>
    </w:p>
  </w:endnote>
  <w:endnote w:type="continuationSeparator" w:id="0">
    <w:p w14:paraId="573BDC0B" w14:textId="77777777" w:rsidR="00E84B45" w:rsidRDefault="00E84B45" w:rsidP="00EC4A16">
      <w:pPr>
        <w:spacing w:after="0" w:line="240" w:lineRule="auto"/>
      </w:pPr>
      <w:r>
        <w:continuationSeparator/>
      </w:r>
    </w:p>
  </w:endnote>
  <w:endnote w:type="continuationNotice" w:id="1">
    <w:p w14:paraId="6CF2A8A1" w14:textId="77777777" w:rsidR="00E84B45" w:rsidRDefault="00E84B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ngsanaUPC">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DF08A" w14:textId="77777777" w:rsidR="003727C8" w:rsidRDefault="003727C8">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3F020" w14:textId="77777777" w:rsidR="003727C8" w:rsidRDefault="003727C8">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86208" w14:textId="77777777" w:rsidR="003727C8" w:rsidRDefault="003727C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9F248" w14:textId="77777777" w:rsidR="00E84B45" w:rsidRDefault="00E84B45" w:rsidP="00EC4A16">
      <w:pPr>
        <w:spacing w:after="0" w:line="240" w:lineRule="auto"/>
      </w:pPr>
      <w:r>
        <w:separator/>
      </w:r>
    </w:p>
  </w:footnote>
  <w:footnote w:type="continuationSeparator" w:id="0">
    <w:p w14:paraId="7FB90C9D" w14:textId="77777777" w:rsidR="00E84B45" w:rsidRDefault="00E84B45" w:rsidP="00EC4A16">
      <w:pPr>
        <w:spacing w:after="0" w:line="240" w:lineRule="auto"/>
      </w:pPr>
      <w:r>
        <w:continuationSeparator/>
      </w:r>
    </w:p>
  </w:footnote>
  <w:footnote w:type="continuationNotice" w:id="1">
    <w:p w14:paraId="3F82765A" w14:textId="77777777" w:rsidR="00E84B45" w:rsidRDefault="00E84B45">
      <w:pPr>
        <w:spacing w:after="0" w:line="240" w:lineRule="auto"/>
      </w:pPr>
    </w:p>
  </w:footnote>
  <w:footnote w:id="2">
    <w:p w14:paraId="46EE4566" w14:textId="77777777" w:rsidR="004E0D9B" w:rsidRDefault="004E0D9B" w:rsidP="004E0D9B">
      <w:pPr>
        <w:pStyle w:val="Tekstfusnote"/>
      </w:pPr>
      <w:r>
        <w:rPr>
          <w:rStyle w:val="Referencafusnote"/>
        </w:rPr>
        <w:footnoteRef/>
      </w:r>
      <w:r>
        <w:t xml:space="preserve"> Uredba ( EU) br. 651/2014 i njene izmjene i dopune </w:t>
      </w:r>
      <w:bookmarkStart w:id="0" w:name="_Hlk161059723"/>
      <w:r w:rsidRPr="000D6D72">
        <w:rPr>
          <w:rFonts w:eastAsiaTheme="minorEastAsia"/>
          <w:color w:val="000000"/>
          <w:szCs w:val="22"/>
        </w:rPr>
        <w:t xml:space="preserve">Uredba </w:t>
      </w:r>
      <w:r>
        <w:rPr>
          <w:rFonts w:eastAsiaTheme="minorEastAsia"/>
          <w:color w:val="000000"/>
          <w:szCs w:val="22"/>
        </w:rPr>
        <w:t xml:space="preserve">br. </w:t>
      </w:r>
      <w:r w:rsidRPr="000D6D72">
        <w:rPr>
          <w:rFonts w:eastAsiaTheme="minorEastAsia"/>
          <w:color w:val="000000"/>
          <w:szCs w:val="22"/>
        </w:rPr>
        <w:t>2017/1084, Uredba br. 2020/972, Uredba br. 2021/1237</w:t>
      </w:r>
      <w:r>
        <w:rPr>
          <w:rFonts w:eastAsiaTheme="minorEastAsia"/>
          <w:color w:val="000000"/>
          <w:szCs w:val="22"/>
        </w:rPr>
        <w:t xml:space="preserve">, Uredba br. 2023/1315 </w:t>
      </w:r>
      <w:bookmarkEnd w:id="0"/>
      <w:r w:rsidRPr="000D6D72">
        <w:rPr>
          <w:rFonts w:eastAsiaTheme="minorEastAsia"/>
          <w:color w:val="000000"/>
          <w:szCs w:val="22"/>
        </w:rPr>
        <w:t xml:space="preserve">- </w:t>
      </w:r>
      <w:r>
        <w:rPr>
          <w:rFonts w:eastAsiaTheme="minorEastAsia"/>
          <w:color w:val="000000"/>
          <w:szCs w:val="22"/>
        </w:rPr>
        <w:t xml:space="preserve"> </w:t>
      </w:r>
      <w:r w:rsidRPr="000D6D72">
        <w:rPr>
          <w:rFonts w:eastAsiaTheme="minorEastAsia"/>
          <w:color w:val="000000"/>
          <w:szCs w:val="22"/>
        </w:rPr>
        <w:t>Konsolidirana verzija Uredb</w:t>
      </w:r>
      <w:r>
        <w:rPr>
          <w:rFonts w:eastAsiaTheme="minorEastAsia"/>
          <w:color w:val="000000"/>
          <w:szCs w:val="22"/>
        </w:rPr>
        <w:t>e</w:t>
      </w:r>
      <w:r w:rsidRPr="000D6D72">
        <w:rPr>
          <w:rFonts w:eastAsiaTheme="minorEastAsia"/>
          <w:color w:val="000000"/>
          <w:szCs w:val="22"/>
        </w:rPr>
        <w:t xml:space="preserve"> br. 651/2014</w:t>
      </w:r>
      <w:r>
        <w:rPr>
          <w:rFonts w:eastAsiaTheme="minorEastAsia"/>
          <w:color w:val="000000"/>
          <w:szCs w:val="22"/>
        </w:rPr>
        <w:t xml:space="preserve"> dostupna je </w:t>
      </w:r>
      <w:r w:rsidRPr="000D6D72">
        <w:rPr>
          <w:rFonts w:eastAsiaTheme="minorEastAsia"/>
          <w:color w:val="000000"/>
          <w:szCs w:val="22"/>
        </w:rPr>
        <w:t xml:space="preserve">putem poveznice: </w:t>
      </w:r>
      <w:hyperlink r:id="rId1" w:history="1">
        <w:r w:rsidRPr="00D72381">
          <w:rPr>
            <w:rStyle w:val="Hiperveza"/>
            <w:rFonts w:eastAsiaTheme="minorEastAsia"/>
            <w:szCs w:val="22"/>
          </w:rPr>
          <w:t>https://eur-lex.europa.eu/legal-content/HR/TXT/HTML/?uri=CELEX:02014R0651-20230701</w:t>
        </w:r>
      </w:hyperlink>
    </w:p>
  </w:footnote>
  <w:footnote w:id="3">
    <w:p w14:paraId="0789981D" w14:textId="77777777" w:rsidR="008D075D" w:rsidRPr="00484CCC" w:rsidRDefault="008D075D" w:rsidP="008D075D">
      <w:pPr>
        <w:pStyle w:val="Tekstfusnote"/>
      </w:pPr>
      <w:r w:rsidRPr="00484CCC">
        <w:rPr>
          <w:rStyle w:val="Referencafusnote"/>
          <w:rFonts w:eastAsia="Calibri"/>
        </w:rPr>
        <w:footnoteRef/>
      </w:r>
      <w:r w:rsidRPr="00484CCC">
        <w:t xml:space="preserve"> Partner je svaka pravna osoba javnog ili privatnog prava, uključujući osobe privatnog prava registrirane za obavljanje gospodarske djelatnosti i subjekte malog gospodarstva, kako su definirani sukladno članku 3. Priloga I. Uredbe GBER.</w:t>
      </w:r>
    </w:p>
  </w:footnote>
  <w:footnote w:id="4">
    <w:p w14:paraId="449D5206" w14:textId="77777777" w:rsidR="008D075D" w:rsidRPr="00484CCC" w:rsidRDefault="008D075D" w:rsidP="008D075D">
      <w:pPr>
        <w:pStyle w:val="Tekstfusnote"/>
        <w:spacing w:after="60"/>
        <w:jc w:val="both"/>
        <w:rPr>
          <w:lang w:val="en-US"/>
        </w:rPr>
      </w:pPr>
      <w:r w:rsidRPr="00484CCC">
        <w:rPr>
          <w:rStyle w:val="Referencafusnote"/>
        </w:rPr>
        <w:footnoteRef/>
      </w:r>
      <w:r w:rsidRPr="00484CCC">
        <w:t xml:space="preserve"> U pogledu ove točke, smatra se prihvatljivim da Prijavitelj nije udovoljio spomenutim obvezama, ako mu, sukladno posebnom propisu, plaćanje tih obveza nije dopušteno ili mu je odobrena odgoda plaćanja</w:t>
      </w:r>
      <w:r w:rsidRPr="00484CCC">
        <w:rPr>
          <w:iCs/>
          <w:shd w:val="clear" w:color="auto" w:fill="FFFFFF"/>
        </w:rPr>
        <w:t>.</w:t>
      </w:r>
    </w:p>
  </w:footnote>
  <w:footnote w:id="5">
    <w:p w14:paraId="367D926F" w14:textId="77777777" w:rsidR="00FD2126" w:rsidRPr="00484CCC" w:rsidRDefault="00EB66DA" w:rsidP="00FD2126">
      <w:pPr>
        <w:pStyle w:val="Tekstfusnote"/>
      </w:pPr>
      <w:r w:rsidRPr="00484CCC">
        <w:rPr>
          <w:rStyle w:val="Referencafusnote"/>
        </w:rPr>
        <w:footnoteRef/>
      </w:r>
      <w:r w:rsidRPr="00484CCC">
        <w:t xml:space="preserve"> </w:t>
      </w:r>
      <w:r w:rsidR="00FD2126" w:rsidRPr="00484CCC">
        <w:t>Općenito, radi se o situaciji u kojoj se dolazi u priliku svojom odlukom ili drugim djelovanjem pogodovati sebi ili sebi bliskim osobama, društvenim skupinama i organizacijama. Sukob interesa razmatra se i kroz članak 61. Uredbe (EU) br. 2018/1046</w:t>
      </w:r>
    </w:p>
    <w:p w14:paraId="22CFD5DD" w14:textId="0A6781F9" w:rsidR="00EB66DA" w:rsidRDefault="00EB66DA">
      <w:pPr>
        <w:pStyle w:val="Tekstfusnote"/>
      </w:pPr>
    </w:p>
  </w:footnote>
  <w:footnote w:id="6">
    <w:p w14:paraId="08620B7A" w14:textId="77777777" w:rsidR="00B10698" w:rsidRPr="00484CCC" w:rsidRDefault="00B10698" w:rsidP="00B10698">
      <w:pPr>
        <w:pStyle w:val="Tekstfusnote"/>
        <w:rPr>
          <w:lang w:val="en-US"/>
        </w:rPr>
      </w:pPr>
      <w:r w:rsidRPr="00484CCC">
        <w:rPr>
          <w:rStyle w:val="Referencafusnote"/>
        </w:rPr>
        <w:footnoteRef/>
      </w:r>
      <w:r w:rsidRPr="00484CCC">
        <w:t xml:space="preserve"> U pogledu ove točke, smatra se prihvatljivim da Prijavitelj nije udovoljio spomenutim obvezama, ako mu, sukladno posebnom propisu, plaćanje tih obveza nije dopušteno ili mu je odobrena odgoda plaćanja</w:t>
      </w:r>
      <w:r w:rsidRPr="00484CCC">
        <w:rPr>
          <w:iCs/>
          <w:shd w:val="clear" w:color="auto" w:fill="FFFFFF"/>
        </w:rPr>
        <w:t>.</w:t>
      </w:r>
    </w:p>
  </w:footnote>
  <w:footnote w:id="7">
    <w:p w14:paraId="4C0FF280" w14:textId="5390C02F" w:rsidR="00484CCC" w:rsidRDefault="00484CCC">
      <w:pPr>
        <w:pStyle w:val="Tekstfusnote"/>
      </w:pPr>
      <w:r w:rsidRPr="00484CCC">
        <w:rPr>
          <w:rStyle w:val="Referencafusnote"/>
        </w:rPr>
        <w:footnoteRef/>
      </w:r>
      <w:r w:rsidRPr="00484CCC">
        <w:t xml:space="preserve"> Početak aktivnosti (radova) znači početak građevinskih radova povezanih s ulaganjem ili prva zakonski obvezujuća obveza za naručivanje opreme ili bilo koja druga obveza koja ulaganje čini neopozivim, ovisno o tome što nastupi ranije. Kupnja zemljišta i pripremni radovi, primjerice ishođenje dozvola i provođenje studija izvedivosti, izrada potrebne projektne dokumentacije ne smatraju se početkom radova. U slučaju preuzimanja ,,početak radova'' znači trenutak stjecanja imovine koja je izravno povezana sa stečenom poslovnom jedinicom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3E995" w14:textId="5CE1DFC2" w:rsidR="00423C6E" w:rsidRDefault="00423C6E">
    <w:pPr>
      <w:pStyle w:val="Zaglavlje"/>
    </w:pPr>
    <w:r>
      <w:rPr>
        <w:noProof/>
      </w:rPr>
      <mc:AlternateContent>
        <mc:Choice Requires="wps">
          <w:drawing>
            <wp:anchor distT="0" distB="0" distL="0" distR="0" simplePos="0" relativeHeight="251658241" behindDoc="0" locked="0" layoutInCell="1" allowOverlap="1" wp14:anchorId="6051F9E1" wp14:editId="3AC872EE">
              <wp:simplePos x="635" y="635"/>
              <wp:positionH relativeFrom="page">
                <wp:align>right</wp:align>
              </wp:positionH>
              <wp:positionV relativeFrom="page">
                <wp:align>top</wp:align>
              </wp:positionV>
              <wp:extent cx="2025015" cy="358140"/>
              <wp:effectExtent l="0" t="0" r="0" b="3810"/>
              <wp:wrapNone/>
              <wp:docPr id="481358467" name="Tekstni okvir 4" descr="Stupanj klasifikacije: SLUŽBEN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25015" cy="358140"/>
                      </a:xfrm>
                      <a:prstGeom prst="rect">
                        <a:avLst/>
                      </a:prstGeom>
                      <a:noFill/>
                      <a:ln>
                        <a:noFill/>
                      </a:ln>
                    </wps:spPr>
                    <wps:txbx>
                      <w:txbxContent>
                        <w:p w14:paraId="17895CC6" w14:textId="0BB8E5DC" w:rsidR="00423C6E" w:rsidRPr="00423C6E" w:rsidRDefault="00423C6E" w:rsidP="00423C6E">
                          <w:pPr>
                            <w:spacing w:after="0"/>
                            <w:rPr>
                              <w:rFonts w:ascii="Times New Roman" w:eastAsia="Times New Roman" w:hAnsi="Times New Roman" w:cs="Times New Roman"/>
                              <w:noProof/>
                              <w:color w:val="1557B7"/>
                              <w:sz w:val="20"/>
                              <w:szCs w:val="20"/>
                            </w:rPr>
                          </w:pPr>
                          <w:r w:rsidRPr="00423C6E">
                            <w:rPr>
                              <w:rFonts w:ascii="Times New Roman" w:eastAsia="Times New Roman" w:hAnsi="Times New Roman" w:cs="Times New Roman"/>
                              <w:noProof/>
                              <w:color w:val="1557B7"/>
                              <w:sz w:val="20"/>
                              <w:szCs w:val="20"/>
                            </w:rPr>
                            <w:t>Stupanj klasifikacije: SLUŽBENO</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051F9E1" id="_x0000_t202" coordsize="21600,21600" o:spt="202" path="m,l,21600r21600,l21600,xe">
              <v:stroke joinstyle="miter"/>
              <v:path gradientshapeok="t" o:connecttype="rect"/>
            </v:shapetype>
            <v:shape id="Tekstni okvir 4" o:spid="_x0000_s1027" type="#_x0000_t202" alt="Stupanj klasifikacije: SLUŽBENO" style="position:absolute;margin-left:108.25pt;margin-top:0;width:159.45pt;height:28.2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" filled="f" stroked="f">
              <v:textbox style="mso-fit-shape-to-text:t" inset="0,15pt,20pt,0">
                <w:txbxContent>
                  <w:p w14:paraId="17895CC6" w14:textId="0BB8E5DC" w:rsidR="00423C6E" w:rsidRPr="00423C6E" w:rsidRDefault="00423C6E" w:rsidP="00423C6E">
                    <w:pPr>
                      <w:spacing w:after="0"/>
                      <w:rPr>
                        <w:rFonts w:ascii="Times New Roman" w:eastAsia="Times New Roman" w:hAnsi="Times New Roman" w:cs="Times New Roman"/>
                        <w:noProof/>
                        <w:color w:val="1557B7"/>
                        <w:sz w:val="20"/>
                        <w:szCs w:val="20"/>
                      </w:rPr>
                    </w:pPr>
                    <w:r w:rsidRPr="00423C6E">
                      <w:rPr>
                        <w:rFonts w:ascii="Times New Roman" w:eastAsia="Times New Roman" w:hAnsi="Times New Roman" w:cs="Times New Roman"/>
                        <w:noProof/>
                        <w:color w:val="1557B7"/>
                        <w:sz w:val="20"/>
                        <w:szCs w:val="20"/>
                      </w:rPr>
                      <w:t>Stupanj klasifikacije: SLUŽBENO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A2F1" w14:textId="4FE30E01" w:rsidR="009619D9" w:rsidRDefault="009619D9" w:rsidP="00ED14EC">
    <w:pPr>
      <w:pStyle w:val="Zaglavlje"/>
      <w:tabs>
        <w:tab w:val="left" w:pos="7114"/>
      </w:tabs>
      <w:ind w:left="-142"/>
      <w:jc w:val="center"/>
    </w:pPr>
    <w:r w:rsidRPr="009619D9">
      <w:rPr>
        <w:noProof/>
      </w:rPr>
      <w:drawing>
        <wp:inline distT="0" distB="0" distL="0" distR="0" wp14:anchorId="18D2578B" wp14:editId="549D106F">
          <wp:extent cx="3009900" cy="466929"/>
          <wp:effectExtent l="0" t="0" r="0" b="9525"/>
          <wp:docPr id="1718864363"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3598" t="15942" r="4598" b="18072"/>
                  <a:stretch>
                    <a:fillRect/>
                  </a:stretch>
                </pic:blipFill>
                <pic:spPr bwMode="auto">
                  <a:xfrm>
                    <a:off x="0" y="0"/>
                    <a:ext cx="3041964" cy="47190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684FF" w14:textId="5F9391FE" w:rsidR="00087A7F" w:rsidRDefault="00087A7F" w:rsidP="003727C8">
    <w:pPr>
      <w:pStyle w:val="Zaglavlje"/>
      <w:tabs>
        <w:tab w:val="left" w:pos="7114"/>
      </w:tabs>
      <w:ind w:left="-142"/>
    </w:pPr>
    <w:r>
      <w:rPr>
        <w:noProof/>
      </w:rPr>
      <w:drawing>
        <wp:inline distT="0" distB="0" distL="0" distR="0" wp14:anchorId="64C8FA95" wp14:editId="2CD2204C">
          <wp:extent cx="1991377" cy="666750"/>
          <wp:effectExtent l="0" t="0" r="8890" b="0"/>
          <wp:docPr id="1204892340" name="Slika 1" descr="Slika na kojoj se prikazuje tekst, Font, snimka zaslona,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Slika na kojoj se prikazuje tekst, Font, snimka zaslona, logotip"/>
                  <pic:cNvPicPr>
                    <a:picLocks noChangeAspect="1" noChangeArrowheads="1"/>
                  </pic:cNvPicPr>
                </pic:nvPicPr>
                <pic:blipFill rotWithShape="1">
                  <a:blip r:embed="rId1">
                    <a:extLst>
                      <a:ext uri="{28A0092B-C50C-407E-A947-70E740481C1C}">
                        <a14:useLocalDpi xmlns:a14="http://schemas.microsoft.com/office/drawing/2010/main" val="0"/>
                      </a:ext>
                    </a:extLst>
                  </a:blip>
                  <a:srcRect l="8317" t="14179" r="7087" b="19185"/>
                  <a:stretch>
                    <a:fillRect/>
                  </a:stretch>
                </pic:blipFill>
                <pic:spPr bwMode="auto">
                  <a:xfrm>
                    <a:off x="0" y="0"/>
                    <a:ext cx="2061240" cy="690141"/>
                  </a:xfrm>
                  <a:prstGeom prst="rect">
                    <a:avLst/>
                  </a:prstGeom>
                  <a:noFill/>
                  <a:ln>
                    <a:noFill/>
                  </a:ln>
                  <a:extLst>
                    <a:ext uri="{53640926-AAD7-44D8-BBD7-CCE9431645EC}">
                      <a14:shadowObscured xmlns:a14="http://schemas.microsoft.com/office/drawing/2010/main"/>
                    </a:ext>
                  </a:extLst>
                </pic:spPr>
              </pic:pic>
            </a:graphicData>
          </a:graphic>
        </wp:inline>
      </w:drawing>
    </w:r>
    <w:r w:rsidR="003727C8">
      <w:rPr>
        <w:noProof/>
      </w:rPr>
      <w:t xml:space="preserve">                                                                          </w:t>
    </w:r>
    <w:r>
      <w:rPr>
        <w:noProof/>
      </w:rPr>
      <w:drawing>
        <wp:inline distT="0" distB="0" distL="0" distR="0" wp14:anchorId="1A8EFF98" wp14:editId="52D26A72">
          <wp:extent cx="1871482" cy="571500"/>
          <wp:effectExtent l="0" t="0" r="0" b="0"/>
          <wp:docPr id="1508257892" name="Slika 30" descr="Slika na kojoj se prikazuje tekst, logotip&#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lika 30" descr="Slika na kojoj se prikazuje tekst, logotip&#10;&#10;Opis je automatski generiran"/>
                  <pic:cNvPicPr>
                    <a:picLocks noChangeAspect="1" noChangeArrowheads="1"/>
                  </pic:cNvPicPr>
                </pic:nvPicPr>
                <pic:blipFill>
                  <a:blip r:embed="rId2">
                    <a:extLst>
                      <a:ext uri="{28A0092B-C50C-407E-A947-70E740481C1C}">
                        <a14:useLocalDpi xmlns:a14="http://schemas.microsoft.com/office/drawing/2010/main"/>
                      </a:ext>
                    </a:extLst>
                  </a:blip>
                  <a:srcRect/>
                  <a:stretch>
                    <a:fillRect/>
                  </a:stretch>
                </pic:blipFill>
                <pic:spPr bwMode="auto">
                  <a:xfrm>
                    <a:off x="0" y="0"/>
                    <a:ext cx="1882295" cy="574802"/>
                  </a:xfrm>
                  <a:prstGeom prst="rect">
                    <a:avLst/>
                  </a:prstGeom>
                  <a:noFill/>
                </pic:spPr>
              </pic:pic>
            </a:graphicData>
          </a:graphic>
        </wp:inline>
      </w:drawing>
    </w:r>
  </w:p>
  <w:p w14:paraId="5678A1C3" w14:textId="627C37EE" w:rsidR="00423C6E" w:rsidRPr="00087A7F" w:rsidRDefault="00423C6E" w:rsidP="00087A7F">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4C8420"/>
    <w:multiLevelType w:val="hybridMultilevel"/>
    <w:tmpl w:val="BCC6AA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A"/>
    <w:multiLevelType w:val="multilevel"/>
    <w:tmpl w:val="0000000A"/>
    <w:lvl w:ilvl="0">
      <w:start w:val="1"/>
      <w:numFmt w:val="bullet"/>
      <w:pStyle w:val="ListParagraph1"/>
      <w:lvlText w:val=""/>
      <w:lvlJc w:val="left"/>
      <w:pPr>
        <w:ind w:left="720" w:hanging="360"/>
      </w:pPr>
      <w:rPr>
        <w:rFonts w:ascii="Symbol" w:hAnsi="Symbol" w:hint="default"/>
      </w:rPr>
    </w:lvl>
    <w:lvl w:ilvl="1">
      <w:numFmt w:val="bullet"/>
      <w:lvlText w:val="-"/>
      <w:lvlJc w:val="left"/>
      <w:pPr>
        <w:ind w:left="1440" w:hanging="360"/>
      </w:pPr>
      <w:rPr>
        <w:rFonts w:ascii="Tahoma" w:eastAsia="Times New Roman" w:hAnsi="Tahoma" w:cs="Tahom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F7E160D"/>
    <w:multiLevelType w:val="hybridMultilevel"/>
    <w:tmpl w:val="51BE52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128A7A12"/>
    <w:multiLevelType w:val="hybridMultilevel"/>
    <w:tmpl w:val="B544618E"/>
    <w:lvl w:ilvl="0" w:tplc="57C69A3A">
      <w:start w:val="1"/>
      <w:numFmt w:val="decimal"/>
      <w:lvlText w:val="%1."/>
      <w:lvlJc w:val="left"/>
      <w:pPr>
        <w:tabs>
          <w:tab w:val="num" w:pos="360"/>
        </w:tabs>
        <w:ind w:left="360" w:hanging="360"/>
      </w:pPr>
      <w:rPr>
        <w:rFonts w:hint="default"/>
        <w:b w:val="0"/>
        <w:i w:val="0"/>
      </w:rPr>
    </w:lvl>
    <w:lvl w:ilvl="1" w:tplc="041A0017">
      <w:start w:val="1"/>
      <w:numFmt w:val="lowerLetter"/>
      <w:lvlText w:val="%2)"/>
      <w:lvlJc w:val="left"/>
      <w:pPr>
        <w:tabs>
          <w:tab w:val="num" w:pos="1080"/>
        </w:tabs>
        <w:ind w:left="1080" w:hanging="360"/>
      </w:pPr>
      <w:rPr>
        <w:rFonts w:hint="default"/>
      </w:rPr>
    </w:lvl>
    <w:lvl w:ilvl="2" w:tplc="041A0005">
      <w:start w:val="1"/>
      <w:numFmt w:val="bullet"/>
      <w:lvlText w:val=""/>
      <w:lvlJc w:val="left"/>
      <w:pPr>
        <w:tabs>
          <w:tab w:val="num" w:pos="1800"/>
        </w:tabs>
        <w:ind w:left="1800" w:hanging="360"/>
      </w:pPr>
      <w:rPr>
        <w:rFonts w:ascii="Wingdings" w:hAnsi="Wingdings" w:hint="default"/>
      </w:rPr>
    </w:lvl>
    <w:lvl w:ilvl="3" w:tplc="041A000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cs="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cs="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012266"/>
    <w:multiLevelType w:val="hybridMultilevel"/>
    <w:tmpl w:val="0442D6AC"/>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18827807"/>
    <w:multiLevelType w:val="hybridMultilevel"/>
    <w:tmpl w:val="FFFFFFFF"/>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3055A0"/>
    <w:multiLevelType w:val="hybridMultilevel"/>
    <w:tmpl w:val="ECA65A00"/>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244D5DBE"/>
    <w:multiLevelType w:val="hybridMultilevel"/>
    <w:tmpl w:val="B3067FB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E33A01"/>
    <w:multiLevelType w:val="hybridMultilevel"/>
    <w:tmpl w:val="56D232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D902592"/>
    <w:multiLevelType w:val="hybridMultilevel"/>
    <w:tmpl w:val="00EA4EBE"/>
    <w:lvl w:ilvl="0" w:tplc="3B50C654">
      <w:start w:val="1"/>
      <w:numFmt w:val="bullet"/>
      <w:lvlText w:val=""/>
      <w:lvlJc w:val="left"/>
      <w:pPr>
        <w:ind w:left="720" w:hanging="360"/>
      </w:pPr>
      <w:rPr>
        <w:rFonts w:ascii="Symbol" w:hAnsi="Symbol"/>
      </w:rPr>
    </w:lvl>
    <w:lvl w:ilvl="1" w:tplc="FB1AE178">
      <w:start w:val="1"/>
      <w:numFmt w:val="bullet"/>
      <w:lvlText w:val=""/>
      <w:lvlJc w:val="left"/>
      <w:pPr>
        <w:ind w:left="720" w:hanging="360"/>
      </w:pPr>
      <w:rPr>
        <w:rFonts w:ascii="Symbol" w:hAnsi="Symbol"/>
      </w:rPr>
    </w:lvl>
    <w:lvl w:ilvl="2" w:tplc="4812598C">
      <w:start w:val="1"/>
      <w:numFmt w:val="bullet"/>
      <w:lvlText w:val=""/>
      <w:lvlJc w:val="left"/>
      <w:pPr>
        <w:ind w:left="720" w:hanging="360"/>
      </w:pPr>
      <w:rPr>
        <w:rFonts w:ascii="Symbol" w:hAnsi="Symbol"/>
      </w:rPr>
    </w:lvl>
    <w:lvl w:ilvl="3" w:tplc="B2F612CC">
      <w:start w:val="1"/>
      <w:numFmt w:val="bullet"/>
      <w:lvlText w:val=""/>
      <w:lvlJc w:val="left"/>
      <w:pPr>
        <w:ind w:left="720" w:hanging="360"/>
      </w:pPr>
      <w:rPr>
        <w:rFonts w:ascii="Symbol" w:hAnsi="Symbol"/>
      </w:rPr>
    </w:lvl>
    <w:lvl w:ilvl="4" w:tplc="58C25EDC">
      <w:start w:val="1"/>
      <w:numFmt w:val="bullet"/>
      <w:lvlText w:val=""/>
      <w:lvlJc w:val="left"/>
      <w:pPr>
        <w:ind w:left="720" w:hanging="360"/>
      </w:pPr>
      <w:rPr>
        <w:rFonts w:ascii="Symbol" w:hAnsi="Symbol"/>
      </w:rPr>
    </w:lvl>
    <w:lvl w:ilvl="5" w:tplc="747069D0">
      <w:start w:val="1"/>
      <w:numFmt w:val="bullet"/>
      <w:lvlText w:val=""/>
      <w:lvlJc w:val="left"/>
      <w:pPr>
        <w:ind w:left="720" w:hanging="360"/>
      </w:pPr>
      <w:rPr>
        <w:rFonts w:ascii="Symbol" w:hAnsi="Symbol"/>
      </w:rPr>
    </w:lvl>
    <w:lvl w:ilvl="6" w:tplc="ABE88C94">
      <w:start w:val="1"/>
      <w:numFmt w:val="bullet"/>
      <w:lvlText w:val=""/>
      <w:lvlJc w:val="left"/>
      <w:pPr>
        <w:ind w:left="720" w:hanging="360"/>
      </w:pPr>
      <w:rPr>
        <w:rFonts w:ascii="Symbol" w:hAnsi="Symbol"/>
      </w:rPr>
    </w:lvl>
    <w:lvl w:ilvl="7" w:tplc="6C1C0948">
      <w:start w:val="1"/>
      <w:numFmt w:val="bullet"/>
      <w:lvlText w:val=""/>
      <w:lvlJc w:val="left"/>
      <w:pPr>
        <w:ind w:left="720" w:hanging="360"/>
      </w:pPr>
      <w:rPr>
        <w:rFonts w:ascii="Symbol" w:hAnsi="Symbol"/>
      </w:rPr>
    </w:lvl>
    <w:lvl w:ilvl="8" w:tplc="5114FEAE">
      <w:start w:val="1"/>
      <w:numFmt w:val="bullet"/>
      <w:lvlText w:val=""/>
      <w:lvlJc w:val="left"/>
      <w:pPr>
        <w:ind w:left="720" w:hanging="360"/>
      </w:pPr>
      <w:rPr>
        <w:rFonts w:ascii="Symbol" w:hAnsi="Symbol"/>
      </w:rPr>
    </w:lvl>
  </w:abstractNum>
  <w:abstractNum w:abstractNumId="10" w15:restartNumberingAfterBreak="0">
    <w:nsid w:val="319B4158"/>
    <w:multiLevelType w:val="hybridMultilevel"/>
    <w:tmpl w:val="391A102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320940EF"/>
    <w:multiLevelType w:val="hybridMultilevel"/>
    <w:tmpl w:val="9B9C18E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333C46AD"/>
    <w:multiLevelType w:val="hybridMultilevel"/>
    <w:tmpl w:val="FFFFFFFF"/>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1B3912"/>
    <w:multiLevelType w:val="hybridMultilevel"/>
    <w:tmpl w:val="2F2E77FA"/>
    <w:lvl w:ilvl="0" w:tplc="041A0001">
      <w:start w:val="1"/>
      <w:numFmt w:val="bullet"/>
      <w:lvlText w:val=""/>
      <w:lvlJc w:val="left"/>
      <w:pPr>
        <w:ind w:left="1230" w:hanging="360"/>
      </w:pPr>
      <w:rPr>
        <w:rFonts w:ascii="Symbol" w:hAnsi="Symbol" w:hint="default"/>
      </w:rPr>
    </w:lvl>
    <w:lvl w:ilvl="1" w:tplc="041A0003" w:tentative="1">
      <w:start w:val="1"/>
      <w:numFmt w:val="bullet"/>
      <w:lvlText w:val="o"/>
      <w:lvlJc w:val="left"/>
      <w:pPr>
        <w:ind w:left="1950" w:hanging="360"/>
      </w:pPr>
      <w:rPr>
        <w:rFonts w:ascii="Courier New" w:hAnsi="Courier New" w:cs="Courier New" w:hint="default"/>
      </w:rPr>
    </w:lvl>
    <w:lvl w:ilvl="2" w:tplc="041A0005" w:tentative="1">
      <w:start w:val="1"/>
      <w:numFmt w:val="bullet"/>
      <w:lvlText w:val=""/>
      <w:lvlJc w:val="left"/>
      <w:pPr>
        <w:ind w:left="2670" w:hanging="360"/>
      </w:pPr>
      <w:rPr>
        <w:rFonts w:ascii="Wingdings" w:hAnsi="Wingdings" w:hint="default"/>
      </w:rPr>
    </w:lvl>
    <w:lvl w:ilvl="3" w:tplc="041A0001" w:tentative="1">
      <w:start w:val="1"/>
      <w:numFmt w:val="bullet"/>
      <w:lvlText w:val=""/>
      <w:lvlJc w:val="left"/>
      <w:pPr>
        <w:ind w:left="3390" w:hanging="360"/>
      </w:pPr>
      <w:rPr>
        <w:rFonts w:ascii="Symbol" w:hAnsi="Symbol" w:hint="default"/>
      </w:rPr>
    </w:lvl>
    <w:lvl w:ilvl="4" w:tplc="041A0003" w:tentative="1">
      <w:start w:val="1"/>
      <w:numFmt w:val="bullet"/>
      <w:lvlText w:val="o"/>
      <w:lvlJc w:val="left"/>
      <w:pPr>
        <w:ind w:left="4110" w:hanging="360"/>
      </w:pPr>
      <w:rPr>
        <w:rFonts w:ascii="Courier New" w:hAnsi="Courier New" w:cs="Courier New" w:hint="default"/>
      </w:rPr>
    </w:lvl>
    <w:lvl w:ilvl="5" w:tplc="041A0005" w:tentative="1">
      <w:start w:val="1"/>
      <w:numFmt w:val="bullet"/>
      <w:lvlText w:val=""/>
      <w:lvlJc w:val="left"/>
      <w:pPr>
        <w:ind w:left="4830" w:hanging="360"/>
      </w:pPr>
      <w:rPr>
        <w:rFonts w:ascii="Wingdings" w:hAnsi="Wingdings" w:hint="default"/>
      </w:rPr>
    </w:lvl>
    <w:lvl w:ilvl="6" w:tplc="041A0001" w:tentative="1">
      <w:start w:val="1"/>
      <w:numFmt w:val="bullet"/>
      <w:lvlText w:val=""/>
      <w:lvlJc w:val="left"/>
      <w:pPr>
        <w:ind w:left="5550" w:hanging="360"/>
      </w:pPr>
      <w:rPr>
        <w:rFonts w:ascii="Symbol" w:hAnsi="Symbol" w:hint="default"/>
      </w:rPr>
    </w:lvl>
    <w:lvl w:ilvl="7" w:tplc="041A0003" w:tentative="1">
      <w:start w:val="1"/>
      <w:numFmt w:val="bullet"/>
      <w:lvlText w:val="o"/>
      <w:lvlJc w:val="left"/>
      <w:pPr>
        <w:ind w:left="6270" w:hanging="360"/>
      </w:pPr>
      <w:rPr>
        <w:rFonts w:ascii="Courier New" w:hAnsi="Courier New" w:cs="Courier New" w:hint="default"/>
      </w:rPr>
    </w:lvl>
    <w:lvl w:ilvl="8" w:tplc="041A0005" w:tentative="1">
      <w:start w:val="1"/>
      <w:numFmt w:val="bullet"/>
      <w:lvlText w:val=""/>
      <w:lvlJc w:val="left"/>
      <w:pPr>
        <w:ind w:left="6990" w:hanging="360"/>
      </w:pPr>
      <w:rPr>
        <w:rFonts w:ascii="Wingdings" w:hAnsi="Wingdings" w:hint="default"/>
      </w:rPr>
    </w:lvl>
  </w:abstractNum>
  <w:abstractNum w:abstractNumId="14" w15:restartNumberingAfterBreak="0">
    <w:nsid w:val="3CAD7A97"/>
    <w:multiLevelType w:val="hybridMultilevel"/>
    <w:tmpl w:val="A1E0AD1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1A067F2"/>
    <w:multiLevelType w:val="hybridMultilevel"/>
    <w:tmpl w:val="0A800F5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50626F1"/>
    <w:multiLevelType w:val="hybridMultilevel"/>
    <w:tmpl w:val="77B613F4"/>
    <w:lvl w:ilvl="0" w:tplc="F9F28660">
      <w:start w:val="3"/>
      <w:numFmt w:val="bullet"/>
      <w:lvlText w:val="-"/>
      <w:lvlJc w:val="left"/>
      <w:pPr>
        <w:ind w:left="405" w:hanging="360"/>
      </w:pPr>
      <w:rPr>
        <w:rFonts w:ascii="Times New Roman" w:eastAsiaTheme="minorEastAsia" w:hAnsi="Times New Roman" w:cs="Times New Roman" w:hint="default"/>
      </w:rPr>
    </w:lvl>
    <w:lvl w:ilvl="1" w:tplc="041A0003" w:tentative="1">
      <w:start w:val="1"/>
      <w:numFmt w:val="bullet"/>
      <w:lvlText w:val="o"/>
      <w:lvlJc w:val="left"/>
      <w:pPr>
        <w:ind w:left="1125" w:hanging="360"/>
      </w:pPr>
      <w:rPr>
        <w:rFonts w:ascii="Courier New" w:hAnsi="Courier New" w:cs="Courier New" w:hint="default"/>
      </w:rPr>
    </w:lvl>
    <w:lvl w:ilvl="2" w:tplc="041A0005" w:tentative="1">
      <w:start w:val="1"/>
      <w:numFmt w:val="bullet"/>
      <w:lvlText w:val=""/>
      <w:lvlJc w:val="left"/>
      <w:pPr>
        <w:ind w:left="1845" w:hanging="360"/>
      </w:pPr>
      <w:rPr>
        <w:rFonts w:ascii="Wingdings" w:hAnsi="Wingdings" w:hint="default"/>
      </w:rPr>
    </w:lvl>
    <w:lvl w:ilvl="3" w:tplc="041A0001" w:tentative="1">
      <w:start w:val="1"/>
      <w:numFmt w:val="bullet"/>
      <w:lvlText w:val=""/>
      <w:lvlJc w:val="left"/>
      <w:pPr>
        <w:ind w:left="2565" w:hanging="360"/>
      </w:pPr>
      <w:rPr>
        <w:rFonts w:ascii="Symbol" w:hAnsi="Symbol" w:hint="default"/>
      </w:rPr>
    </w:lvl>
    <w:lvl w:ilvl="4" w:tplc="041A0003" w:tentative="1">
      <w:start w:val="1"/>
      <w:numFmt w:val="bullet"/>
      <w:lvlText w:val="o"/>
      <w:lvlJc w:val="left"/>
      <w:pPr>
        <w:ind w:left="3285" w:hanging="360"/>
      </w:pPr>
      <w:rPr>
        <w:rFonts w:ascii="Courier New" w:hAnsi="Courier New" w:cs="Courier New" w:hint="default"/>
      </w:rPr>
    </w:lvl>
    <w:lvl w:ilvl="5" w:tplc="041A0005" w:tentative="1">
      <w:start w:val="1"/>
      <w:numFmt w:val="bullet"/>
      <w:lvlText w:val=""/>
      <w:lvlJc w:val="left"/>
      <w:pPr>
        <w:ind w:left="4005" w:hanging="360"/>
      </w:pPr>
      <w:rPr>
        <w:rFonts w:ascii="Wingdings" w:hAnsi="Wingdings" w:hint="default"/>
      </w:rPr>
    </w:lvl>
    <w:lvl w:ilvl="6" w:tplc="041A0001" w:tentative="1">
      <w:start w:val="1"/>
      <w:numFmt w:val="bullet"/>
      <w:lvlText w:val=""/>
      <w:lvlJc w:val="left"/>
      <w:pPr>
        <w:ind w:left="4725" w:hanging="360"/>
      </w:pPr>
      <w:rPr>
        <w:rFonts w:ascii="Symbol" w:hAnsi="Symbol" w:hint="default"/>
      </w:rPr>
    </w:lvl>
    <w:lvl w:ilvl="7" w:tplc="041A0003" w:tentative="1">
      <w:start w:val="1"/>
      <w:numFmt w:val="bullet"/>
      <w:lvlText w:val="o"/>
      <w:lvlJc w:val="left"/>
      <w:pPr>
        <w:ind w:left="5445" w:hanging="360"/>
      </w:pPr>
      <w:rPr>
        <w:rFonts w:ascii="Courier New" w:hAnsi="Courier New" w:cs="Courier New" w:hint="default"/>
      </w:rPr>
    </w:lvl>
    <w:lvl w:ilvl="8" w:tplc="041A0005" w:tentative="1">
      <w:start w:val="1"/>
      <w:numFmt w:val="bullet"/>
      <w:lvlText w:val=""/>
      <w:lvlJc w:val="left"/>
      <w:pPr>
        <w:ind w:left="6165" w:hanging="360"/>
      </w:pPr>
      <w:rPr>
        <w:rFonts w:ascii="Wingdings" w:hAnsi="Wingdings" w:hint="default"/>
      </w:rPr>
    </w:lvl>
  </w:abstractNum>
  <w:abstractNum w:abstractNumId="17" w15:restartNumberingAfterBreak="0">
    <w:nsid w:val="4B704678"/>
    <w:multiLevelType w:val="hybridMultilevel"/>
    <w:tmpl w:val="51A0C7E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8" w15:restartNumberingAfterBreak="0">
    <w:nsid w:val="4C761690"/>
    <w:multiLevelType w:val="hybridMultilevel"/>
    <w:tmpl w:val="6ADCD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F35A9F"/>
    <w:multiLevelType w:val="hybridMultilevel"/>
    <w:tmpl w:val="B364761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2927211"/>
    <w:multiLevelType w:val="hybridMultilevel"/>
    <w:tmpl w:val="0A800F5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3BE64E3"/>
    <w:multiLevelType w:val="hybridMultilevel"/>
    <w:tmpl w:val="EE303758"/>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59043859"/>
    <w:multiLevelType w:val="hybridMultilevel"/>
    <w:tmpl w:val="0F882E2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9A30CEB"/>
    <w:multiLevelType w:val="hybridMultilevel"/>
    <w:tmpl w:val="6146512C"/>
    <w:lvl w:ilvl="0" w:tplc="8B5857C8">
      <w:start w:val="1"/>
      <w:numFmt w:val="lowerLetter"/>
      <w:lvlText w:val="%1)"/>
      <w:lvlJc w:val="left"/>
      <w:pPr>
        <w:ind w:left="643" w:hanging="360"/>
      </w:pPr>
      <w:rPr>
        <w:strike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9B544ED"/>
    <w:multiLevelType w:val="hybridMultilevel"/>
    <w:tmpl w:val="19B6BDC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E8C6432"/>
    <w:multiLevelType w:val="hybridMultilevel"/>
    <w:tmpl w:val="48566D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DC5C11"/>
    <w:multiLevelType w:val="hybridMultilevel"/>
    <w:tmpl w:val="90F0DD3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7" w15:restartNumberingAfterBreak="0">
    <w:nsid w:val="627734B4"/>
    <w:multiLevelType w:val="hybridMultilevel"/>
    <w:tmpl w:val="44B0608C"/>
    <w:lvl w:ilvl="0" w:tplc="A75C1D58">
      <w:start w:val="1"/>
      <w:numFmt w:val="bullet"/>
      <w:lvlText w:val=""/>
      <w:lvlJc w:val="left"/>
      <w:pPr>
        <w:ind w:left="360" w:hanging="360"/>
      </w:pPr>
      <w:rPr>
        <w:rFonts w:ascii="Symbol" w:hAnsi="Symbol" w:hint="default"/>
      </w:rPr>
    </w:lvl>
    <w:lvl w:ilvl="1" w:tplc="12CEBA3A" w:tentative="1">
      <w:start w:val="1"/>
      <w:numFmt w:val="bullet"/>
      <w:lvlText w:val="o"/>
      <w:lvlJc w:val="left"/>
      <w:pPr>
        <w:ind w:left="1080" w:hanging="360"/>
      </w:pPr>
      <w:rPr>
        <w:rFonts w:ascii="Courier New" w:hAnsi="Courier New" w:hint="default"/>
      </w:rPr>
    </w:lvl>
    <w:lvl w:ilvl="2" w:tplc="E63402B6" w:tentative="1">
      <w:start w:val="1"/>
      <w:numFmt w:val="bullet"/>
      <w:lvlText w:val=""/>
      <w:lvlJc w:val="left"/>
      <w:pPr>
        <w:ind w:left="1800" w:hanging="360"/>
      </w:pPr>
      <w:rPr>
        <w:rFonts w:ascii="Wingdings" w:hAnsi="Wingdings" w:hint="default"/>
      </w:rPr>
    </w:lvl>
    <w:lvl w:ilvl="3" w:tplc="7ACE9714" w:tentative="1">
      <w:start w:val="1"/>
      <w:numFmt w:val="bullet"/>
      <w:lvlText w:val=""/>
      <w:lvlJc w:val="left"/>
      <w:pPr>
        <w:ind w:left="2520" w:hanging="360"/>
      </w:pPr>
      <w:rPr>
        <w:rFonts w:ascii="Symbol" w:hAnsi="Symbol" w:hint="default"/>
      </w:rPr>
    </w:lvl>
    <w:lvl w:ilvl="4" w:tplc="84BECFBC" w:tentative="1">
      <w:start w:val="1"/>
      <w:numFmt w:val="bullet"/>
      <w:lvlText w:val="o"/>
      <w:lvlJc w:val="left"/>
      <w:pPr>
        <w:ind w:left="3240" w:hanging="360"/>
      </w:pPr>
      <w:rPr>
        <w:rFonts w:ascii="Courier New" w:hAnsi="Courier New" w:hint="default"/>
      </w:rPr>
    </w:lvl>
    <w:lvl w:ilvl="5" w:tplc="F9BE7E0E" w:tentative="1">
      <w:start w:val="1"/>
      <w:numFmt w:val="bullet"/>
      <w:lvlText w:val=""/>
      <w:lvlJc w:val="left"/>
      <w:pPr>
        <w:ind w:left="3960" w:hanging="360"/>
      </w:pPr>
      <w:rPr>
        <w:rFonts w:ascii="Wingdings" w:hAnsi="Wingdings" w:hint="default"/>
      </w:rPr>
    </w:lvl>
    <w:lvl w:ilvl="6" w:tplc="511AA21C" w:tentative="1">
      <w:start w:val="1"/>
      <w:numFmt w:val="bullet"/>
      <w:lvlText w:val=""/>
      <w:lvlJc w:val="left"/>
      <w:pPr>
        <w:ind w:left="4680" w:hanging="360"/>
      </w:pPr>
      <w:rPr>
        <w:rFonts w:ascii="Symbol" w:hAnsi="Symbol" w:hint="default"/>
      </w:rPr>
    </w:lvl>
    <w:lvl w:ilvl="7" w:tplc="85C2D41C" w:tentative="1">
      <w:start w:val="1"/>
      <w:numFmt w:val="bullet"/>
      <w:lvlText w:val="o"/>
      <w:lvlJc w:val="left"/>
      <w:pPr>
        <w:ind w:left="5400" w:hanging="360"/>
      </w:pPr>
      <w:rPr>
        <w:rFonts w:ascii="Courier New" w:hAnsi="Courier New" w:hint="default"/>
      </w:rPr>
    </w:lvl>
    <w:lvl w:ilvl="8" w:tplc="D7902BCA" w:tentative="1">
      <w:start w:val="1"/>
      <w:numFmt w:val="bullet"/>
      <w:lvlText w:val=""/>
      <w:lvlJc w:val="left"/>
      <w:pPr>
        <w:ind w:left="6120" w:hanging="360"/>
      </w:pPr>
      <w:rPr>
        <w:rFonts w:ascii="Wingdings" w:hAnsi="Wingdings" w:hint="default"/>
      </w:rPr>
    </w:lvl>
  </w:abstractNum>
  <w:abstractNum w:abstractNumId="28" w15:restartNumberingAfterBreak="0">
    <w:nsid w:val="64E85884"/>
    <w:multiLevelType w:val="hybridMultilevel"/>
    <w:tmpl w:val="B3067FB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5A40986"/>
    <w:multiLevelType w:val="hybridMultilevel"/>
    <w:tmpl w:val="1D9AF7D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6DC5EED"/>
    <w:multiLevelType w:val="hybridMultilevel"/>
    <w:tmpl w:val="863A0542"/>
    <w:lvl w:ilvl="0" w:tplc="78F4B89A">
      <w:start w:val="1"/>
      <w:numFmt w:val="decimal"/>
      <w:lvlText w:val="%1."/>
      <w:lvlJc w:val="left"/>
      <w:pPr>
        <w:ind w:left="360" w:hanging="360"/>
      </w:pPr>
      <w:rPr>
        <w:rFonts w:ascii="Times New Roman" w:hAnsi="Times New Roman" w:hint="default"/>
        <w:b/>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CC57E6E"/>
    <w:multiLevelType w:val="hybridMultilevel"/>
    <w:tmpl w:val="269A315A"/>
    <w:lvl w:ilvl="0" w:tplc="041A0001">
      <w:start w:val="1"/>
      <w:numFmt w:val="bullet"/>
      <w:lvlText w:val=""/>
      <w:lvlJc w:val="left"/>
      <w:pPr>
        <w:ind w:left="1080" w:hanging="360"/>
      </w:pPr>
      <w:rPr>
        <w:rFonts w:ascii="Symbol" w:hAnsi="Symbol" w:hint="default"/>
      </w:rPr>
    </w:lvl>
    <w:lvl w:ilvl="1" w:tplc="311A001E">
      <w:start w:val="1"/>
      <w:numFmt w:val="bullet"/>
      <w:lvlText w:val="-"/>
      <w:lvlJc w:val="left"/>
      <w:pPr>
        <w:ind w:left="1800" w:hanging="360"/>
      </w:pPr>
      <w:rPr>
        <w:rFonts w:ascii="Times New Roman" w:hAnsi="Times New Roman" w:cs="Times New Roman" w:hint="default"/>
        <w:color w:val="auto"/>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32" w15:restartNumberingAfterBreak="0">
    <w:nsid w:val="6F7D510C"/>
    <w:multiLevelType w:val="hybridMultilevel"/>
    <w:tmpl w:val="21506CD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3" w15:restartNumberingAfterBreak="0">
    <w:nsid w:val="706477EB"/>
    <w:multiLevelType w:val="multilevel"/>
    <w:tmpl w:val="706477E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 w15:restartNumberingAfterBreak="0">
    <w:nsid w:val="7147047E"/>
    <w:multiLevelType w:val="hybridMultilevel"/>
    <w:tmpl w:val="13F60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3955F6"/>
    <w:multiLevelType w:val="hybridMultilevel"/>
    <w:tmpl w:val="1DBCFE40"/>
    <w:lvl w:ilvl="0" w:tplc="4EF0B77A">
      <w:start w:val="1"/>
      <w:numFmt w:val="decimal"/>
      <w:lvlText w:val="%1."/>
      <w:lvlJc w:val="left"/>
      <w:pPr>
        <w:ind w:left="360" w:hanging="360"/>
      </w:pPr>
      <w:rPr>
        <w:rFonts w:ascii="Arial Narrow" w:hAnsi="Arial Narrow" w:cs="Times New Roman" w:hint="default"/>
        <w:b w:val="0"/>
        <w:i w:val="0"/>
        <w:sz w:val="24"/>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6" w15:restartNumberingAfterBreak="0">
    <w:nsid w:val="745E0A2D"/>
    <w:multiLevelType w:val="hybridMultilevel"/>
    <w:tmpl w:val="3C9EE56A"/>
    <w:lvl w:ilvl="0" w:tplc="C246A4CC">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9603643"/>
    <w:multiLevelType w:val="hybridMultilevel"/>
    <w:tmpl w:val="DE16AD48"/>
    <w:lvl w:ilvl="0" w:tplc="3E78E0B4">
      <w:start w:val="1"/>
      <w:numFmt w:val="bullet"/>
      <w:lvlText w:val=""/>
      <w:lvlJc w:val="left"/>
      <w:pPr>
        <w:ind w:left="360" w:hanging="360"/>
      </w:pPr>
      <w:rPr>
        <w:rFonts w:ascii="Symbol" w:hAnsi="Symbol" w:hint="default"/>
        <w:color w:val="auto"/>
        <w:sz w:val="24"/>
      </w:rPr>
    </w:lvl>
    <w:lvl w:ilvl="1" w:tplc="041A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ACD6A3C"/>
    <w:multiLevelType w:val="hybridMultilevel"/>
    <w:tmpl w:val="FFFFFFFF"/>
    <w:lvl w:ilvl="0" w:tplc="9B741810">
      <w:start w:val="1"/>
      <w:numFmt w:val="decimal"/>
      <w:lvlText w:val="%1."/>
      <w:lvlJc w:val="left"/>
      <w:pPr>
        <w:ind w:left="720" w:hanging="360"/>
      </w:pPr>
      <w:rPr>
        <w:rFonts w:asciiTheme="minorHAnsi" w:eastAsiaTheme="minorEastAsia" w:hAnsiTheme="minorHAnsi" w:cs="Times New Roman"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7AFA28F7"/>
    <w:multiLevelType w:val="hybridMultilevel"/>
    <w:tmpl w:val="78BC3C8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D46281B"/>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6445951">
    <w:abstractNumId w:val="29"/>
  </w:num>
  <w:num w:numId="2" w16cid:durableId="1962153449">
    <w:abstractNumId w:val="24"/>
  </w:num>
  <w:num w:numId="3" w16cid:durableId="19822897">
    <w:abstractNumId w:val="39"/>
  </w:num>
  <w:num w:numId="4" w16cid:durableId="1018310851">
    <w:abstractNumId w:val="14"/>
  </w:num>
  <w:num w:numId="5" w16cid:durableId="712081166">
    <w:abstractNumId w:val="1"/>
  </w:num>
  <w:num w:numId="6" w16cid:durableId="481852424">
    <w:abstractNumId w:val="17"/>
  </w:num>
  <w:num w:numId="7" w16cid:durableId="380056238">
    <w:abstractNumId w:val="31"/>
  </w:num>
  <w:num w:numId="8" w16cid:durableId="1261907966">
    <w:abstractNumId w:val="8"/>
  </w:num>
  <w:num w:numId="9" w16cid:durableId="449784567">
    <w:abstractNumId w:val="13"/>
  </w:num>
  <w:num w:numId="10" w16cid:durableId="709458453">
    <w:abstractNumId w:val="36"/>
  </w:num>
  <w:num w:numId="11" w16cid:durableId="1623725811">
    <w:abstractNumId w:val="20"/>
  </w:num>
  <w:num w:numId="12" w16cid:durableId="916598775">
    <w:abstractNumId w:val="15"/>
  </w:num>
  <w:num w:numId="13" w16cid:durableId="1140195383">
    <w:abstractNumId w:val="22"/>
  </w:num>
  <w:num w:numId="14" w16cid:durableId="1943031761">
    <w:abstractNumId w:val="16"/>
  </w:num>
  <w:num w:numId="15" w16cid:durableId="1141459312">
    <w:abstractNumId w:val="26"/>
  </w:num>
  <w:num w:numId="16" w16cid:durableId="1918321155">
    <w:abstractNumId w:val="11"/>
  </w:num>
  <w:num w:numId="17" w16cid:durableId="1646083666">
    <w:abstractNumId w:val="19"/>
  </w:num>
  <w:num w:numId="18" w16cid:durableId="1577744277">
    <w:abstractNumId w:val="21"/>
  </w:num>
  <w:num w:numId="19" w16cid:durableId="1678580836">
    <w:abstractNumId w:val="35"/>
  </w:num>
  <w:num w:numId="20" w16cid:durableId="1393232924">
    <w:abstractNumId w:val="33"/>
  </w:num>
  <w:num w:numId="21" w16cid:durableId="1472022723">
    <w:abstractNumId w:val="25"/>
  </w:num>
  <w:num w:numId="22" w16cid:durableId="1230118926">
    <w:abstractNumId w:val="7"/>
  </w:num>
  <w:num w:numId="23" w16cid:durableId="1748960292">
    <w:abstractNumId w:val="28"/>
  </w:num>
  <w:num w:numId="24" w16cid:durableId="1000039522">
    <w:abstractNumId w:val="30"/>
  </w:num>
  <w:num w:numId="25" w16cid:durableId="1655718202">
    <w:abstractNumId w:val="2"/>
  </w:num>
  <w:num w:numId="26" w16cid:durableId="446194541">
    <w:abstractNumId w:val="23"/>
  </w:num>
  <w:num w:numId="27" w16cid:durableId="721170067">
    <w:abstractNumId w:val="32"/>
  </w:num>
  <w:num w:numId="28" w16cid:durableId="327908708">
    <w:abstractNumId w:val="3"/>
  </w:num>
  <w:num w:numId="29" w16cid:durableId="1126236644">
    <w:abstractNumId w:val="18"/>
  </w:num>
  <w:num w:numId="30" w16cid:durableId="2115857860">
    <w:abstractNumId w:val="34"/>
  </w:num>
  <w:num w:numId="31" w16cid:durableId="131948279">
    <w:abstractNumId w:val="27"/>
  </w:num>
  <w:num w:numId="32" w16cid:durableId="950892627">
    <w:abstractNumId w:val="38"/>
  </w:num>
  <w:num w:numId="33" w16cid:durableId="154030122">
    <w:abstractNumId w:val="5"/>
  </w:num>
  <w:num w:numId="34" w16cid:durableId="1274285710">
    <w:abstractNumId w:val="40"/>
  </w:num>
  <w:num w:numId="35" w16cid:durableId="800421764">
    <w:abstractNumId w:val="12"/>
  </w:num>
  <w:num w:numId="36" w16cid:durableId="976255134">
    <w:abstractNumId w:val="10"/>
  </w:num>
  <w:num w:numId="37" w16cid:durableId="1717508197">
    <w:abstractNumId w:val="6"/>
  </w:num>
  <w:num w:numId="38" w16cid:durableId="1602761511">
    <w:abstractNumId w:val="4"/>
  </w:num>
  <w:num w:numId="39" w16cid:durableId="329066779">
    <w:abstractNumId w:val="9"/>
  </w:num>
  <w:num w:numId="40" w16cid:durableId="1763909616">
    <w:abstractNumId w:val="37"/>
  </w:num>
  <w:num w:numId="41" w16cid:durableId="1818185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8AF"/>
    <w:rsid w:val="000005A6"/>
    <w:rsid w:val="000022B0"/>
    <w:rsid w:val="00002DFB"/>
    <w:rsid w:val="00005356"/>
    <w:rsid w:val="0001017B"/>
    <w:rsid w:val="00010350"/>
    <w:rsid w:val="000125CA"/>
    <w:rsid w:val="000150D0"/>
    <w:rsid w:val="00016284"/>
    <w:rsid w:val="0001761C"/>
    <w:rsid w:val="000271C0"/>
    <w:rsid w:val="00031447"/>
    <w:rsid w:val="0003278A"/>
    <w:rsid w:val="000332E0"/>
    <w:rsid w:val="00041744"/>
    <w:rsid w:val="0004239A"/>
    <w:rsid w:val="00047B2E"/>
    <w:rsid w:val="000504E8"/>
    <w:rsid w:val="0005144F"/>
    <w:rsid w:val="00052FF1"/>
    <w:rsid w:val="00053658"/>
    <w:rsid w:val="00061CCE"/>
    <w:rsid w:val="000824A1"/>
    <w:rsid w:val="0008266B"/>
    <w:rsid w:val="00087A7F"/>
    <w:rsid w:val="00090ECB"/>
    <w:rsid w:val="00093FBB"/>
    <w:rsid w:val="000942E6"/>
    <w:rsid w:val="00094A3A"/>
    <w:rsid w:val="00096401"/>
    <w:rsid w:val="000A51C1"/>
    <w:rsid w:val="000A51CB"/>
    <w:rsid w:val="000B124B"/>
    <w:rsid w:val="000B2EED"/>
    <w:rsid w:val="000B4A57"/>
    <w:rsid w:val="000B6A57"/>
    <w:rsid w:val="000B70C2"/>
    <w:rsid w:val="000B75F8"/>
    <w:rsid w:val="000C06F1"/>
    <w:rsid w:val="000C1B42"/>
    <w:rsid w:val="000C43C9"/>
    <w:rsid w:val="000C54E6"/>
    <w:rsid w:val="000C7290"/>
    <w:rsid w:val="000D049C"/>
    <w:rsid w:val="000D2CEA"/>
    <w:rsid w:val="000D3DC7"/>
    <w:rsid w:val="000D444D"/>
    <w:rsid w:val="000D5C4D"/>
    <w:rsid w:val="000D64FF"/>
    <w:rsid w:val="000E0A44"/>
    <w:rsid w:val="000E0CAA"/>
    <w:rsid w:val="000E2EB7"/>
    <w:rsid w:val="000E6DF9"/>
    <w:rsid w:val="000F0511"/>
    <w:rsid w:val="000F3131"/>
    <w:rsid w:val="000F4222"/>
    <w:rsid w:val="000F529A"/>
    <w:rsid w:val="00102434"/>
    <w:rsid w:val="001038D2"/>
    <w:rsid w:val="0010450B"/>
    <w:rsid w:val="001060F5"/>
    <w:rsid w:val="00106474"/>
    <w:rsid w:val="00106CCC"/>
    <w:rsid w:val="00110C55"/>
    <w:rsid w:val="0011230E"/>
    <w:rsid w:val="00115FF7"/>
    <w:rsid w:val="00120A22"/>
    <w:rsid w:val="0012102B"/>
    <w:rsid w:val="001251AA"/>
    <w:rsid w:val="001267B1"/>
    <w:rsid w:val="00127219"/>
    <w:rsid w:val="00130333"/>
    <w:rsid w:val="001306AE"/>
    <w:rsid w:val="0013130B"/>
    <w:rsid w:val="0013381B"/>
    <w:rsid w:val="001434E2"/>
    <w:rsid w:val="00144011"/>
    <w:rsid w:val="0014484F"/>
    <w:rsid w:val="0014761A"/>
    <w:rsid w:val="00153D10"/>
    <w:rsid w:val="0016086F"/>
    <w:rsid w:val="00160BF8"/>
    <w:rsid w:val="001660E2"/>
    <w:rsid w:val="00167BB6"/>
    <w:rsid w:val="0017136C"/>
    <w:rsid w:val="00173311"/>
    <w:rsid w:val="00173C7B"/>
    <w:rsid w:val="00173FE4"/>
    <w:rsid w:val="0017403E"/>
    <w:rsid w:val="0017543F"/>
    <w:rsid w:val="001774C3"/>
    <w:rsid w:val="001774C5"/>
    <w:rsid w:val="001818D8"/>
    <w:rsid w:val="00181940"/>
    <w:rsid w:val="0018485F"/>
    <w:rsid w:val="0019364A"/>
    <w:rsid w:val="001938B4"/>
    <w:rsid w:val="00193B4D"/>
    <w:rsid w:val="00196628"/>
    <w:rsid w:val="001A2CC3"/>
    <w:rsid w:val="001A2DC6"/>
    <w:rsid w:val="001A50CE"/>
    <w:rsid w:val="001B3A28"/>
    <w:rsid w:val="001B78FE"/>
    <w:rsid w:val="001C49C9"/>
    <w:rsid w:val="001D2E0B"/>
    <w:rsid w:val="001D36E4"/>
    <w:rsid w:val="001D415E"/>
    <w:rsid w:val="001E13A5"/>
    <w:rsid w:val="001E28D2"/>
    <w:rsid w:val="001E2CFD"/>
    <w:rsid w:val="001E30AA"/>
    <w:rsid w:val="001E33EC"/>
    <w:rsid w:val="001E43B0"/>
    <w:rsid w:val="001E4910"/>
    <w:rsid w:val="001E54DB"/>
    <w:rsid w:val="001E5726"/>
    <w:rsid w:val="001E678F"/>
    <w:rsid w:val="001F0609"/>
    <w:rsid w:val="001F6272"/>
    <w:rsid w:val="0020206B"/>
    <w:rsid w:val="002101F0"/>
    <w:rsid w:val="00211C65"/>
    <w:rsid w:val="0021647F"/>
    <w:rsid w:val="00226B20"/>
    <w:rsid w:val="00231123"/>
    <w:rsid w:val="00231281"/>
    <w:rsid w:val="00232C3B"/>
    <w:rsid w:val="00243CCF"/>
    <w:rsid w:val="002459C3"/>
    <w:rsid w:val="00255216"/>
    <w:rsid w:val="00255CCC"/>
    <w:rsid w:val="0025724A"/>
    <w:rsid w:val="002600FF"/>
    <w:rsid w:val="0027427C"/>
    <w:rsid w:val="00277F53"/>
    <w:rsid w:val="002821F8"/>
    <w:rsid w:val="00282545"/>
    <w:rsid w:val="002835B2"/>
    <w:rsid w:val="00291012"/>
    <w:rsid w:val="002A00BD"/>
    <w:rsid w:val="002A3F24"/>
    <w:rsid w:val="002A75BC"/>
    <w:rsid w:val="002B36A4"/>
    <w:rsid w:val="002B465E"/>
    <w:rsid w:val="002C0DF7"/>
    <w:rsid w:val="002C71CD"/>
    <w:rsid w:val="002C7902"/>
    <w:rsid w:val="002D5511"/>
    <w:rsid w:val="002D59D8"/>
    <w:rsid w:val="002E0CF6"/>
    <w:rsid w:val="002E1F8A"/>
    <w:rsid w:val="002E44A3"/>
    <w:rsid w:val="002E5610"/>
    <w:rsid w:val="002F2CBF"/>
    <w:rsid w:val="003069F3"/>
    <w:rsid w:val="00307118"/>
    <w:rsid w:val="00307CD4"/>
    <w:rsid w:val="00310D3E"/>
    <w:rsid w:val="003132B6"/>
    <w:rsid w:val="00315696"/>
    <w:rsid w:val="00316C87"/>
    <w:rsid w:val="00317F0B"/>
    <w:rsid w:val="0032005C"/>
    <w:rsid w:val="0032110E"/>
    <w:rsid w:val="00322145"/>
    <w:rsid w:val="0032216C"/>
    <w:rsid w:val="00323EB7"/>
    <w:rsid w:val="00326AA7"/>
    <w:rsid w:val="00332C60"/>
    <w:rsid w:val="00333B3A"/>
    <w:rsid w:val="00335F9F"/>
    <w:rsid w:val="00336433"/>
    <w:rsid w:val="00340749"/>
    <w:rsid w:val="00343B26"/>
    <w:rsid w:val="0034536A"/>
    <w:rsid w:val="00347A03"/>
    <w:rsid w:val="00352AD6"/>
    <w:rsid w:val="0036099E"/>
    <w:rsid w:val="003638C6"/>
    <w:rsid w:val="00365B28"/>
    <w:rsid w:val="00365D54"/>
    <w:rsid w:val="003727C8"/>
    <w:rsid w:val="00372E53"/>
    <w:rsid w:val="003771A8"/>
    <w:rsid w:val="003824E9"/>
    <w:rsid w:val="00383930"/>
    <w:rsid w:val="0038430D"/>
    <w:rsid w:val="00384E32"/>
    <w:rsid w:val="00384E64"/>
    <w:rsid w:val="003A4583"/>
    <w:rsid w:val="003B08B9"/>
    <w:rsid w:val="003B2303"/>
    <w:rsid w:val="003C08C5"/>
    <w:rsid w:val="003D6FFB"/>
    <w:rsid w:val="003E0315"/>
    <w:rsid w:val="003E76D3"/>
    <w:rsid w:val="003F01FA"/>
    <w:rsid w:val="003F0844"/>
    <w:rsid w:val="00404D44"/>
    <w:rsid w:val="00406900"/>
    <w:rsid w:val="004075C1"/>
    <w:rsid w:val="004075DA"/>
    <w:rsid w:val="004108DC"/>
    <w:rsid w:val="00412399"/>
    <w:rsid w:val="004149DB"/>
    <w:rsid w:val="00414F84"/>
    <w:rsid w:val="00415CEE"/>
    <w:rsid w:val="00421C6B"/>
    <w:rsid w:val="00423C6E"/>
    <w:rsid w:val="00430C4C"/>
    <w:rsid w:val="004364EB"/>
    <w:rsid w:val="004368F7"/>
    <w:rsid w:val="00437F12"/>
    <w:rsid w:val="00445E56"/>
    <w:rsid w:val="00447FE2"/>
    <w:rsid w:val="004509A8"/>
    <w:rsid w:val="00456A1C"/>
    <w:rsid w:val="0045719D"/>
    <w:rsid w:val="00457E29"/>
    <w:rsid w:val="00460B28"/>
    <w:rsid w:val="00463F25"/>
    <w:rsid w:val="004662A1"/>
    <w:rsid w:val="0047035D"/>
    <w:rsid w:val="00471144"/>
    <w:rsid w:val="0047186F"/>
    <w:rsid w:val="00477AD9"/>
    <w:rsid w:val="00484A36"/>
    <w:rsid w:val="00484CCC"/>
    <w:rsid w:val="00485678"/>
    <w:rsid w:val="004863F1"/>
    <w:rsid w:val="004868E9"/>
    <w:rsid w:val="00486C19"/>
    <w:rsid w:val="004914FD"/>
    <w:rsid w:val="00491C6C"/>
    <w:rsid w:val="004926C5"/>
    <w:rsid w:val="00492DCA"/>
    <w:rsid w:val="004941B1"/>
    <w:rsid w:val="004A2899"/>
    <w:rsid w:val="004B0257"/>
    <w:rsid w:val="004B1298"/>
    <w:rsid w:val="004B2FC2"/>
    <w:rsid w:val="004C1DF3"/>
    <w:rsid w:val="004C6317"/>
    <w:rsid w:val="004C660B"/>
    <w:rsid w:val="004D1417"/>
    <w:rsid w:val="004D1A92"/>
    <w:rsid w:val="004D202B"/>
    <w:rsid w:val="004D339E"/>
    <w:rsid w:val="004D44CD"/>
    <w:rsid w:val="004D7527"/>
    <w:rsid w:val="004E0D9B"/>
    <w:rsid w:val="004E33B0"/>
    <w:rsid w:val="004E443E"/>
    <w:rsid w:val="004E5F48"/>
    <w:rsid w:val="004E7779"/>
    <w:rsid w:val="004F4E22"/>
    <w:rsid w:val="004F6331"/>
    <w:rsid w:val="0050094F"/>
    <w:rsid w:val="00502668"/>
    <w:rsid w:val="005043CB"/>
    <w:rsid w:val="005043EF"/>
    <w:rsid w:val="00510561"/>
    <w:rsid w:val="00515A48"/>
    <w:rsid w:val="00516E40"/>
    <w:rsid w:val="00517694"/>
    <w:rsid w:val="00531028"/>
    <w:rsid w:val="0053184A"/>
    <w:rsid w:val="005346F7"/>
    <w:rsid w:val="005412C1"/>
    <w:rsid w:val="00544B37"/>
    <w:rsid w:val="00545421"/>
    <w:rsid w:val="00552649"/>
    <w:rsid w:val="00557E55"/>
    <w:rsid w:val="0056282D"/>
    <w:rsid w:val="005639BA"/>
    <w:rsid w:val="00565149"/>
    <w:rsid w:val="00566E6B"/>
    <w:rsid w:val="00566FD1"/>
    <w:rsid w:val="00570EDF"/>
    <w:rsid w:val="00580EF0"/>
    <w:rsid w:val="00581D60"/>
    <w:rsid w:val="005860F7"/>
    <w:rsid w:val="005866FD"/>
    <w:rsid w:val="005924F8"/>
    <w:rsid w:val="0059285E"/>
    <w:rsid w:val="00592F0C"/>
    <w:rsid w:val="00594DEB"/>
    <w:rsid w:val="00596581"/>
    <w:rsid w:val="00597556"/>
    <w:rsid w:val="005A0B44"/>
    <w:rsid w:val="005A67BF"/>
    <w:rsid w:val="005A6C0F"/>
    <w:rsid w:val="005A7F98"/>
    <w:rsid w:val="005B2885"/>
    <w:rsid w:val="005B4580"/>
    <w:rsid w:val="005B5BF0"/>
    <w:rsid w:val="005C3F1E"/>
    <w:rsid w:val="005C5BBE"/>
    <w:rsid w:val="005C651D"/>
    <w:rsid w:val="005C7D3A"/>
    <w:rsid w:val="005D16A1"/>
    <w:rsid w:val="005E4DD0"/>
    <w:rsid w:val="005F1995"/>
    <w:rsid w:val="005F3970"/>
    <w:rsid w:val="00600725"/>
    <w:rsid w:val="006112B5"/>
    <w:rsid w:val="00611C4D"/>
    <w:rsid w:val="006210E8"/>
    <w:rsid w:val="006246E0"/>
    <w:rsid w:val="00624770"/>
    <w:rsid w:val="00624832"/>
    <w:rsid w:val="00630C89"/>
    <w:rsid w:val="00631974"/>
    <w:rsid w:val="00632463"/>
    <w:rsid w:val="00634D2E"/>
    <w:rsid w:val="006371F3"/>
    <w:rsid w:val="00640752"/>
    <w:rsid w:val="00643210"/>
    <w:rsid w:val="0064609E"/>
    <w:rsid w:val="00647357"/>
    <w:rsid w:val="006503E2"/>
    <w:rsid w:val="00650C4F"/>
    <w:rsid w:val="0065237E"/>
    <w:rsid w:val="00654BDA"/>
    <w:rsid w:val="006567BA"/>
    <w:rsid w:val="00656F19"/>
    <w:rsid w:val="0066161A"/>
    <w:rsid w:val="00661A09"/>
    <w:rsid w:val="00666563"/>
    <w:rsid w:val="00666573"/>
    <w:rsid w:val="00673154"/>
    <w:rsid w:val="00675711"/>
    <w:rsid w:val="00677FA8"/>
    <w:rsid w:val="00683AE5"/>
    <w:rsid w:val="00683D7D"/>
    <w:rsid w:val="00687875"/>
    <w:rsid w:val="00696A96"/>
    <w:rsid w:val="0069719A"/>
    <w:rsid w:val="00697725"/>
    <w:rsid w:val="006A13D1"/>
    <w:rsid w:val="006A6D5B"/>
    <w:rsid w:val="006B109F"/>
    <w:rsid w:val="006B3CE4"/>
    <w:rsid w:val="006B6622"/>
    <w:rsid w:val="006B6E64"/>
    <w:rsid w:val="006B722F"/>
    <w:rsid w:val="006C0346"/>
    <w:rsid w:val="006C7CF2"/>
    <w:rsid w:val="006D2DF4"/>
    <w:rsid w:val="006D5363"/>
    <w:rsid w:val="006E03C0"/>
    <w:rsid w:val="006E1596"/>
    <w:rsid w:val="006E384D"/>
    <w:rsid w:val="006E3FC7"/>
    <w:rsid w:val="006F0743"/>
    <w:rsid w:val="006F25E6"/>
    <w:rsid w:val="006F4746"/>
    <w:rsid w:val="006F6731"/>
    <w:rsid w:val="00700510"/>
    <w:rsid w:val="00701543"/>
    <w:rsid w:val="00701C2E"/>
    <w:rsid w:val="00702F66"/>
    <w:rsid w:val="00710AFC"/>
    <w:rsid w:val="00710B1E"/>
    <w:rsid w:val="00711B91"/>
    <w:rsid w:val="0071465E"/>
    <w:rsid w:val="00714D1F"/>
    <w:rsid w:val="00714F53"/>
    <w:rsid w:val="0071526D"/>
    <w:rsid w:val="00721687"/>
    <w:rsid w:val="00721F22"/>
    <w:rsid w:val="0072321B"/>
    <w:rsid w:val="00723FB2"/>
    <w:rsid w:val="00725086"/>
    <w:rsid w:val="00731937"/>
    <w:rsid w:val="00734EF3"/>
    <w:rsid w:val="00743FDC"/>
    <w:rsid w:val="00745C97"/>
    <w:rsid w:val="00746CE6"/>
    <w:rsid w:val="00747DE6"/>
    <w:rsid w:val="00755D2A"/>
    <w:rsid w:val="007609EA"/>
    <w:rsid w:val="007650D8"/>
    <w:rsid w:val="00774D58"/>
    <w:rsid w:val="00782F1C"/>
    <w:rsid w:val="00785620"/>
    <w:rsid w:val="00786A0B"/>
    <w:rsid w:val="00786CCD"/>
    <w:rsid w:val="00786D2C"/>
    <w:rsid w:val="00790A79"/>
    <w:rsid w:val="007919D5"/>
    <w:rsid w:val="00793E97"/>
    <w:rsid w:val="00795015"/>
    <w:rsid w:val="0079501D"/>
    <w:rsid w:val="007A7574"/>
    <w:rsid w:val="007B1C6F"/>
    <w:rsid w:val="007B5A73"/>
    <w:rsid w:val="007C04D8"/>
    <w:rsid w:val="007C07D6"/>
    <w:rsid w:val="007C0CB3"/>
    <w:rsid w:val="007C114D"/>
    <w:rsid w:val="007C6209"/>
    <w:rsid w:val="007D2B86"/>
    <w:rsid w:val="007D3F92"/>
    <w:rsid w:val="007D44DB"/>
    <w:rsid w:val="007E36D9"/>
    <w:rsid w:val="007F2F50"/>
    <w:rsid w:val="007F4933"/>
    <w:rsid w:val="00805466"/>
    <w:rsid w:val="008073CB"/>
    <w:rsid w:val="008110FE"/>
    <w:rsid w:val="00812BC7"/>
    <w:rsid w:val="00816347"/>
    <w:rsid w:val="00824D70"/>
    <w:rsid w:val="008253B4"/>
    <w:rsid w:val="0083290B"/>
    <w:rsid w:val="0083311C"/>
    <w:rsid w:val="00837734"/>
    <w:rsid w:val="00840EEB"/>
    <w:rsid w:val="0084166D"/>
    <w:rsid w:val="008471B1"/>
    <w:rsid w:val="00850ADB"/>
    <w:rsid w:val="008545F9"/>
    <w:rsid w:val="008554DB"/>
    <w:rsid w:val="008558CC"/>
    <w:rsid w:val="00865D3D"/>
    <w:rsid w:val="00866F03"/>
    <w:rsid w:val="008710D8"/>
    <w:rsid w:val="008756AF"/>
    <w:rsid w:val="0088387C"/>
    <w:rsid w:val="008866EA"/>
    <w:rsid w:val="00890425"/>
    <w:rsid w:val="008924FD"/>
    <w:rsid w:val="00892B2B"/>
    <w:rsid w:val="00896CC2"/>
    <w:rsid w:val="008A13EE"/>
    <w:rsid w:val="008A5CCE"/>
    <w:rsid w:val="008A5E8E"/>
    <w:rsid w:val="008A67FC"/>
    <w:rsid w:val="008B4655"/>
    <w:rsid w:val="008B46CD"/>
    <w:rsid w:val="008B7095"/>
    <w:rsid w:val="008B79BF"/>
    <w:rsid w:val="008D075D"/>
    <w:rsid w:val="008D7671"/>
    <w:rsid w:val="008E062B"/>
    <w:rsid w:val="008E2752"/>
    <w:rsid w:val="008E515C"/>
    <w:rsid w:val="008E5C48"/>
    <w:rsid w:val="008E7E4F"/>
    <w:rsid w:val="008F0A32"/>
    <w:rsid w:val="008F34C9"/>
    <w:rsid w:val="008F4FEB"/>
    <w:rsid w:val="008F54CE"/>
    <w:rsid w:val="00902336"/>
    <w:rsid w:val="00905B8A"/>
    <w:rsid w:val="0091119C"/>
    <w:rsid w:val="0091180E"/>
    <w:rsid w:val="00913F6D"/>
    <w:rsid w:val="00932426"/>
    <w:rsid w:val="0093496C"/>
    <w:rsid w:val="00934DF6"/>
    <w:rsid w:val="00935D67"/>
    <w:rsid w:val="0094156B"/>
    <w:rsid w:val="0094165A"/>
    <w:rsid w:val="00945250"/>
    <w:rsid w:val="0094594B"/>
    <w:rsid w:val="00946447"/>
    <w:rsid w:val="00954908"/>
    <w:rsid w:val="009552A7"/>
    <w:rsid w:val="00957ADA"/>
    <w:rsid w:val="00960852"/>
    <w:rsid w:val="0096118F"/>
    <w:rsid w:val="009619D9"/>
    <w:rsid w:val="00961C6E"/>
    <w:rsid w:val="00970CF5"/>
    <w:rsid w:val="009759F2"/>
    <w:rsid w:val="00980888"/>
    <w:rsid w:val="00984CE4"/>
    <w:rsid w:val="009869F3"/>
    <w:rsid w:val="00991ACB"/>
    <w:rsid w:val="00991B15"/>
    <w:rsid w:val="00992625"/>
    <w:rsid w:val="00995C5B"/>
    <w:rsid w:val="00996001"/>
    <w:rsid w:val="009A3843"/>
    <w:rsid w:val="009A4AA7"/>
    <w:rsid w:val="009A526F"/>
    <w:rsid w:val="009A6D32"/>
    <w:rsid w:val="009B146D"/>
    <w:rsid w:val="009B1CD2"/>
    <w:rsid w:val="009B674D"/>
    <w:rsid w:val="009C16A4"/>
    <w:rsid w:val="009C1DEC"/>
    <w:rsid w:val="009C5149"/>
    <w:rsid w:val="009C5893"/>
    <w:rsid w:val="009D2B31"/>
    <w:rsid w:val="009D3F94"/>
    <w:rsid w:val="009D6CAB"/>
    <w:rsid w:val="009D75CE"/>
    <w:rsid w:val="009E37AE"/>
    <w:rsid w:val="009E45E1"/>
    <w:rsid w:val="009F027D"/>
    <w:rsid w:val="009F56D5"/>
    <w:rsid w:val="009F7D8F"/>
    <w:rsid w:val="00A01550"/>
    <w:rsid w:val="00A06F65"/>
    <w:rsid w:val="00A2014B"/>
    <w:rsid w:val="00A255E2"/>
    <w:rsid w:val="00A26196"/>
    <w:rsid w:val="00A32519"/>
    <w:rsid w:val="00A35B0D"/>
    <w:rsid w:val="00A377EB"/>
    <w:rsid w:val="00A43488"/>
    <w:rsid w:val="00A43ED1"/>
    <w:rsid w:val="00A50DD6"/>
    <w:rsid w:val="00A561F1"/>
    <w:rsid w:val="00A62148"/>
    <w:rsid w:val="00A66426"/>
    <w:rsid w:val="00A8225F"/>
    <w:rsid w:val="00A82740"/>
    <w:rsid w:val="00A84B2E"/>
    <w:rsid w:val="00A85447"/>
    <w:rsid w:val="00A85B11"/>
    <w:rsid w:val="00A86993"/>
    <w:rsid w:val="00A908A8"/>
    <w:rsid w:val="00A92DBA"/>
    <w:rsid w:val="00AA00BD"/>
    <w:rsid w:val="00AA3F89"/>
    <w:rsid w:val="00AB0D6D"/>
    <w:rsid w:val="00AB3D67"/>
    <w:rsid w:val="00AD0809"/>
    <w:rsid w:val="00AD6239"/>
    <w:rsid w:val="00AD7CED"/>
    <w:rsid w:val="00AD7FA3"/>
    <w:rsid w:val="00AE3300"/>
    <w:rsid w:val="00AE4F61"/>
    <w:rsid w:val="00AE68AF"/>
    <w:rsid w:val="00AE722B"/>
    <w:rsid w:val="00AF22FB"/>
    <w:rsid w:val="00AF556E"/>
    <w:rsid w:val="00B000D5"/>
    <w:rsid w:val="00B010C3"/>
    <w:rsid w:val="00B028AF"/>
    <w:rsid w:val="00B050E2"/>
    <w:rsid w:val="00B058AE"/>
    <w:rsid w:val="00B10698"/>
    <w:rsid w:val="00B11283"/>
    <w:rsid w:val="00B13141"/>
    <w:rsid w:val="00B23FBB"/>
    <w:rsid w:val="00B25614"/>
    <w:rsid w:val="00B32CB6"/>
    <w:rsid w:val="00B341D0"/>
    <w:rsid w:val="00B36925"/>
    <w:rsid w:val="00B420BA"/>
    <w:rsid w:val="00B44F01"/>
    <w:rsid w:val="00B51F5C"/>
    <w:rsid w:val="00B52914"/>
    <w:rsid w:val="00B52FB2"/>
    <w:rsid w:val="00B5742C"/>
    <w:rsid w:val="00B57D52"/>
    <w:rsid w:val="00B63644"/>
    <w:rsid w:val="00B648BC"/>
    <w:rsid w:val="00B661EC"/>
    <w:rsid w:val="00B669E2"/>
    <w:rsid w:val="00B66A52"/>
    <w:rsid w:val="00B66FEF"/>
    <w:rsid w:val="00B722B2"/>
    <w:rsid w:val="00B72510"/>
    <w:rsid w:val="00B728C7"/>
    <w:rsid w:val="00B759AB"/>
    <w:rsid w:val="00B75BE2"/>
    <w:rsid w:val="00B83C5D"/>
    <w:rsid w:val="00B84DCC"/>
    <w:rsid w:val="00B90FD0"/>
    <w:rsid w:val="00B9161A"/>
    <w:rsid w:val="00B9296F"/>
    <w:rsid w:val="00B94F8B"/>
    <w:rsid w:val="00B95438"/>
    <w:rsid w:val="00B96667"/>
    <w:rsid w:val="00B96B04"/>
    <w:rsid w:val="00BA44D6"/>
    <w:rsid w:val="00BB21BB"/>
    <w:rsid w:val="00BC055C"/>
    <w:rsid w:val="00BC195B"/>
    <w:rsid w:val="00BC3E67"/>
    <w:rsid w:val="00BC630C"/>
    <w:rsid w:val="00BC7CFD"/>
    <w:rsid w:val="00BD2C84"/>
    <w:rsid w:val="00BD3B7B"/>
    <w:rsid w:val="00BD410E"/>
    <w:rsid w:val="00BD522D"/>
    <w:rsid w:val="00BD5455"/>
    <w:rsid w:val="00BD6CF0"/>
    <w:rsid w:val="00BE04B4"/>
    <w:rsid w:val="00BE2348"/>
    <w:rsid w:val="00BE4668"/>
    <w:rsid w:val="00BE5DED"/>
    <w:rsid w:val="00BE7B42"/>
    <w:rsid w:val="00BF4D5F"/>
    <w:rsid w:val="00BF6309"/>
    <w:rsid w:val="00C00284"/>
    <w:rsid w:val="00C058E4"/>
    <w:rsid w:val="00C06636"/>
    <w:rsid w:val="00C07ED0"/>
    <w:rsid w:val="00C10A8C"/>
    <w:rsid w:val="00C17473"/>
    <w:rsid w:val="00C337CC"/>
    <w:rsid w:val="00C34A0A"/>
    <w:rsid w:val="00C35351"/>
    <w:rsid w:val="00C37228"/>
    <w:rsid w:val="00C43E3D"/>
    <w:rsid w:val="00C50EF1"/>
    <w:rsid w:val="00C52F34"/>
    <w:rsid w:val="00C55BE5"/>
    <w:rsid w:val="00C56166"/>
    <w:rsid w:val="00C6462E"/>
    <w:rsid w:val="00C64692"/>
    <w:rsid w:val="00C6663E"/>
    <w:rsid w:val="00C73A6A"/>
    <w:rsid w:val="00C74570"/>
    <w:rsid w:val="00C7484D"/>
    <w:rsid w:val="00C80D9B"/>
    <w:rsid w:val="00C83AAC"/>
    <w:rsid w:val="00C8436D"/>
    <w:rsid w:val="00C870DB"/>
    <w:rsid w:val="00C95B1E"/>
    <w:rsid w:val="00CA07B3"/>
    <w:rsid w:val="00CB591B"/>
    <w:rsid w:val="00CB5E01"/>
    <w:rsid w:val="00CB71E8"/>
    <w:rsid w:val="00CC11A3"/>
    <w:rsid w:val="00CC4D01"/>
    <w:rsid w:val="00CC7127"/>
    <w:rsid w:val="00CD0D41"/>
    <w:rsid w:val="00CD6154"/>
    <w:rsid w:val="00CD7C25"/>
    <w:rsid w:val="00CE066A"/>
    <w:rsid w:val="00CE0C96"/>
    <w:rsid w:val="00CE15E2"/>
    <w:rsid w:val="00CE3405"/>
    <w:rsid w:val="00CE63AD"/>
    <w:rsid w:val="00CF0F34"/>
    <w:rsid w:val="00CF2468"/>
    <w:rsid w:val="00CF3A4B"/>
    <w:rsid w:val="00CF7E3F"/>
    <w:rsid w:val="00D0203D"/>
    <w:rsid w:val="00D02B51"/>
    <w:rsid w:val="00D107DD"/>
    <w:rsid w:val="00D14E4A"/>
    <w:rsid w:val="00D1779B"/>
    <w:rsid w:val="00D17A04"/>
    <w:rsid w:val="00D21B77"/>
    <w:rsid w:val="00D2701F"/>
    <w:rsid w:val="00D313BD"/>
    <w:rsid w:val="00D33498"/>
    <w:rsid w:val="00D41EF7"/>
    <w:rsid w:val="00D46095"/>
    <w:rsid w:val="00D53B32"/>
    <w:rsid w:val="00D6076B"/>
    <w:rsid w:val="00D60D12"/>
    <w:rsid w:val="00D638DA"/>
    <w:rsid w:val="00D66498"/>
    <w:rsid w:val="00D66877"/>
    <w:rsid w:val="00D6724B"/>
    <w:rsid w:val="00D72B46"/>
    <w:rsid w:val="00D8078A"/>
    <w:rsid w:val="00D85689"/>
    <w:rsid w:val="00D862DF"/>
    <w:rsid w:val="00D911B7"/>
    <w:rsid w:val="00D9130B"/>
    <w:rsid w:val="00D96B49"/>
    <w:rsid w:val="00DA0B9C"/>
    <w:rsid w:val="00DA21FD"/>
    <w:rsid w:val="00DA2D5E"/>
    <w:rsid w:val="00DB5B25"/>
    <w:rsid w:val="00DC2ADE"/>
    <w:rsid w:val="00DC47B0"/>
    <w:rsid w:val="00DC5241"/>
    <w:rsid w:val="00DC62DE"/>
    <w:rsid w:val="00DD00B8"/>
    <w:rsid w:val="00DD76B8"/>
    <w:rsid w:val="00DE12E8"/>
    <w:rsid w:val="00DE1EA7"/>
    <w:rsid w:val="00DE4655"/>
    <w:rsid w:val="00DE7859"/>
    <w:rsid w:val="00DF4B2D"/>
    <w:rsid w:val="00DF4F6D"/>
    <w:rsid w:val="00E02DE1"/>
    <w:rsid w:val="00E075B9"/>
    <w:rsid w:val="00E078F5"/>
    <w:rsid w:val="00E100CD"/>
    <w:rsid w:val="00E100FC"/>
    <w:rsid w:val="00E138B8"/>
    <w:rsid w:val="00E164D5"/>
    <w:rsid w:val="00E213C3"/>
    <w:rsid w:val="00E25268"/>
    <w:rsid w:val="00E26D8E"/>
    <w:rsid w:val="00E2792E"/>
    <w:rsid w:val="00E335A6"/>
    <w:rsid w:val="00E42BFB"/>
    <w:rsid w:val="00E5175A"/>
    <w:rsid w:val="00E5669F"/>
    <w:rsid w:val="00E578AF"/>
    <w:rsid w:val="00E6570E"/>
    <w:rsid w:val="00E67DFA"/>
    <w:rsid w:val="00E70029"/>
    <w:rsid w:val="00E72B31"/>
    <w:rsid w:val="00E82998"/>
    <w:rsid w:val="00E84B45"/>
    <w:rsid w:val="00E85205"/>
    <w:rsid w:val="00E8541C"/>
    <w:rsid w:val="00E90AFB"/>
    <w:rsid w:val="00E93119"/>
    <w:rsid w:val="00E93E14"/>
    <w:rsid w:val="00E9448F"/>
    <w:rsid w:val="00E95A41"/>
    <w:rsid w:val="00E969E5"/>
    <w:rsid w:val="00EA17C2"/>
    <w:rsid w:val="00EA26B2"/>
    <w:rsid w:val="00EA3C9D"/>
    <w:rsid w:val="00EB166D"/>
    <w:rsid w:val="00EB66DA"/>
    <w:rsid w:val="00EC45FF"/>
    <w:rsid w:val="00EC4A16"/>
    <w:rsid w:val="00EC503B"/>
    <w:rsid w:val="00EC6988"/>
    <w:rsid w:val="00ED14EC"/>
    <w:rsid w:val="00ED17BE"/>
    <w:rsid w:val="00ED1E1E"/>
    <w:rsid w:val="00ED2112"/>
    <w:rsid w:val="00ED24FB"/>
    <w:rsid w:val="00ED3A88"/>
    <w:rsid w:val="00EE16C9"/>
    <w:rsid w:val="00EE3C0E"/>
    <w:rsid w:val="00EE6082"/>
    <w:rsid w:val="00EF02EE"/>
    <w:rsid w:val="00EF06BF"/>
    <w:rsid w:val="00EF4DE3"/>
    <w:rsid w:val="00EF75CB"/>
    <w:rsid w:val="00F0217D"/>
    <w:rsid w:val="00F067D7"/>
    <w:rsid w:val="00F11009"/>
    <w:rsid w:val="00F13CEB"/>
    <w:rsid w:val="00F1410A"/>
    <w:rsid w:val="00F151EE"/>
    <w:rsid w:val="00F1612E"/>
    <w:rsid w:val="00F16237"/>
    <w:rsid w:val="00F203DE"/>
    <w:rsid w:val="00F21AD2"/>
    <w:rsid w:val="00F2747F"/>
    <w:rsid w:val="00F305C7"/>
    <w:rsid w:val="00F31A8F"/>
    <w:rsid w:val="00F3402D"/>
    <w:rsid w:val="00F36853"/>
    <w:rsid w:val="00F472A1"/>
    <w:rsid w:val="00F60D51"/>
    <w:rsid w:val="00F70B9E"/>
    <w:rsid w:val="00F721CB"/>
    <w:rsid w:val="00F73088"/>
    <w:rsid w:val="00F73C3A"/>
    <w:rsid w:val="00F83443"/>
    <w:rsid w:val="00F8679F"/>
    <w:rsid w:val="00F8681F"/>
    <w:rsid w:val="00F87ED7"/>
    <w:rsid w:val="00F87EF8"/>
    <w:rsid w:val="00F93777"/>
    <w:rsid w:val="00F93D4D"/>
    <w:rsid w:val="00FA06F9"/>
    <w:rsid w:val="00FA0B32"/>
    <w:rsid w:val="00FA12B2"/>
    <w:rsid w:val="00FA471F"/>
    <w:rsid w:val="00FB3FF4"/>
    <w:rsid w:val="00FC110C"/>
    <w:rsid w:val="00FC1CDA"/>
    <w:rsid w:val="00FC7A9D"/>
    <w:rsid w:val="00FD2126"/>
    <w:rsid w:val="00FD799B"/>
    <w:rsid w:val="00FE4315"/>
    <w:rsid w:val="00FF3199"/>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8281F"/>
  <w15:docId w15:val="{2DC272C0-C0A3-464A-A9E6-0DBE658EC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C4A1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C4A16"/>
  </w:style>
  <w:style w:type="paragraph" w:styleId="Podnoje">
    <w:name w:val="footer"/>
    <w:basedOn w:val="Normal"/>
    <w:link w:val="PodnojeChar"/>
    <w:uiPriority w:val="99"/>
    <w:unhideWhenUsed/>
    <w:rsid w:val="00EC4A1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C4A16"/>
  </w:style>
  <w:style w:type="character" w:customStyle="1" w:styleId="longtext">
    <w:name w:val="long_text"/>
    <w:basedOn w:val="Zadanifontodlomka"/>
    <w:rsid w:val="00866F03"/>
  </w:style>
  <w:style w:type="character" w:customStyle="1" w:styleId="hps">
    <w:name w:val="hps"/>
    <w:basedOn w:val="Zadanifontodlomka"/>
    <w:uiPriority w:val="99"/>
    <w:rsid w:val="00866F03"/>
  </w:style>
  <w:style w:type="paragraph" w:styleId="Tekstbalonia">
    <w:name w:val="Balloon Text"/>
    <w:basedOn w:val="Normal"/>
    <w:link w:val="TekstbaloniaChar"/>
    <w:uiPriority w:val="99"/>
    <w:semiHidden/>
    <w:unhideWhenUsed/>
    <w:rsid w:val="004A289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A2899"/>
    <w:rPr>
      <w:rFonts w:ascii="Segoe UI" w:hAnsi="Segoe UI" w:cs="Segoe UI"/>
      <w:sz w:val="18"/>
      <w:szCs w:val="18"/>
    </w:rPr>
  </w:style>
  <w:style w:type="character" w:styleId="Referencakomentara">
    <w:name w:val="annotation reference"/>
    <w:basedOn w:val="Zadanifontodlomka"/>
    <w:uiPriority w:val="99"/>
    <w:semiHidden/>
    <w:unhideWhenUsed/>
    <w:rsid w:val="00096401"/>
    <w:rPr>
      <w:sz w:val="16"/>
      <w:szCs w:val="16"/>
    </w:rPr>
  </w:style>
  <w:style w:type="paragraph" w:styleId="Tekstkomentara">
    <w:name w:val="annotation text"/>
    <w:basedOn w:val="Normal"/>
    <w:link w:val="TekstkomentaraChar"/>
    <w:uiPriority w:val="99"/>
    <w:unhideWhenUsed/>
    <w:rsid w:val="00096401"/>
    <w:pPr>
      <w:spacing w:line="240" w:lineRule="auto"/>
    </w:pPr>
    <w:rPr>
      <w:sz w:val="20"/>
      <w:szCs w:val="20"/>
    </w:rPr>
  </w:style>
  <w:style w:type="character" w:customStyle="1" w:styleId="TekstkomentaraChar">
    <w:name w:val="Tekst komentara Char"/>
    <w:basedOn w:val="Zadanifontodlomka"/>
    <w:link w:val="Tekstkomentara"/>
    <w:uiPriority w:val="99"/>
    <w:rsid w:val="00096401"/>
    <w:rPr>
      <w:sz w:val="20"/>
      <w:szCs w:val="20"/>
    </w:rPr>
  </w:style>
  <w:style w:type="paragraph" w:styleId="Predmetkomentara">
    <w:name w:val="annotation subject"/>
    <w:basedOn w:val="Tekstkomentara"/>
    <w:next w:val="Tekstkomentara"/>
    <w:link w:val="PredmetkomentaraChar"/>
    <w:uiPriority w:val="99"/>
    <w:semiHidden/>
    <w:unhideWhenUsed/>
    <w:rsid w:val="00096401"/>
    <w:rPr>
      <w:b/>
      <w:bCs/>
    </w:rPr>
  </w:style>
  <w:style w:type="character" w:customStyle="1" w:styleId="PredmetkomentaraChar">
    <w:name w:val="Predmet komentara Char"/>
    <w:basedOn w:val="TekstkomentaraChar"/>
    <w:link w:val="Predmetkomentara"/>
    <w:uiPriority w:val="99"/>
    <w:semiHidden/>
    <w:rsid w:val="00096401"/>
    <w:rPr>
      <w:b/>
      <w:bCs/>
      <w:sz w:val="20"/>
      <w:szCs w:val="20"/>
    </w:rPr>
  </w:style>
  <w:style w:type="paragraph" w:styleId="Tekstfusnote">
    <w:name w:val="footnote text"/>
    <w:aliases w:val="Fußnote,Podrozdział,Fußnotentextf,Footnote Text Char Char Char,Footnote Text Char Char,single space,FOOTNOTES,fn,stile 1,Footnote,Footnote1,Footnote2,Footnote3,Footnote4,Footnote5,Footnote6,f,Footnote text,Schriftart: 9 pt,Footnote7"/>
    <w:basedOn w:val="Normal"/>
    <w:link w:val="TekstfusnoteChar"/>
    <w:uiPriority w:val="99"/>
    <w:qFormat/>
    <w:rsid w:val="0064609E"/>
    <w:pPr>
      <w:spacing w:after="0" w:line="240" w:lineRule="auto"/>
    </w:pPr>
    <w:rPr>
      <w:rFonts w:ascii="Times New Roman" w:eastAsia="Times New Roman" w:hAnsi="Times New Roman" w:cs="Times New Roman"/>
      <w:noProof/>
      <w:sz w:val="20"/>
      <w:szCs w:val="20"/>
      <w:lang w:eastAsia="en-US"/>
    </w:rPr>
  </w:style>
  <w:style w:type="character" w:customStyle="1" w:styleId="FootnoteTextChar">
    <w:name w:val="Footnote Text Char"/>
    <w:aliases w:val="Footnote4 Char,Footnote5 Char,Footnote6 Char,Footnote7 Char,Footnote8 Char,Footnote9 Char,Footnote10 Char,Footnote11 Char"/>
    <w:basedOn w:val="Zadanifontodlomka"/>
    <w:uiPriority w:val="99"/>
    <w:rsid w:val="0064609E"/>
    <w:rPr>
      <w:sz w:val="20"/>
      <w:szCs w:val="20"/>
    </w:rPr>
  </w:style>
  <w:style w:type="character" w:customStyle="1" w:styleId="TekstfusnoteChar">
    <w:name w:val="Tekst fusnote Char"/>
    <w:aliases w:val="Fußnote Char,Podrozdział Char,Fußnotentextf Char,Footnote Text Char Char Char Char,Footnote Text Char Char Char1,single space Char,FOOTNOTES Char,fn Char,stile 1 Char,Footnote Char,Footnote1 Char,Footnote2 Char,Footnote3 Char,f Char"/>
    <w:basedOn w:val="Zadanifontodlomka"/>
    <w:link w:val="Tekstfusnote"/>
    <w:uiPriority w:val="99"/>
    <w:qFormat/>
    <w:locked/>
    <w:rsid w:val="0064609E"/>
    <w:rPr>
      <w:rFonts w:ascii="Times New Roman" w:eastAsia="Times New Roman" w:hAnsi="Times New Roman" w:cs="Times New Roman"/>
      <w:noProof/>
      <w:sz w:val="20"/>
      <w:szCs w:val="20"/>
      <w:lang w:eastAsia="en-US"/>
    </w:rPr>
  </w:style>
  <w:style w:type="character" w:styleId="Referencafusnote">
    <w:name w:val="footnote reference"/>
    <w:aliases w:val="BVI fnr,ftref,BVI fnr Car Car,BVI fnr Car,BVI fnr Car Car Car Car,BVI fnr Car Car Car Car Char,stylish,BVI fnr Car Char1 Char,BVI fnr Car Car Char1 Char, BVI fnr, BVI fnr Car Car, BVI fnr Car Car Car Car, BVI fnr Car Car Car Car Char"/>
    <w:basedOn w:val="Zadanifontodlomka"/>
    <w:link w:val="Char2"/>
    <w:uiPriority w:val="99"/>
    <w:qFormat/>
    <w:rsid w:val="0064609E"/>
    <w:rPr>
      <w:rFonts w:cs="Times New Roman"/>
      <w:vertAlign w:val="superscript"/>
    </w:rPr>
  </w:style>
  <w:style w:type="paragraph" w:customStyle="1" w:styleId="Char2">
    <w:name w:val="Char2"/>
    <w:basedOn w:val="Normal"/>
    <w:link w:val="Referencafusnote"/>
    <w:uiPriority w:val="99"/>
    <w:rsid w:val="0064609E"/>
    <w:pPr>
      <w:spacing w:after="160" w:line="240" w:lineRule="exact"/>
    </w:pPr>
    <w:rPr>
      <w:rFonts w:cs="Times New Roman"/>
      <w:vertAlign w:val="superscript"/>
    </w:rPr>
  </w:style>
  <w:style w:type="paragraph" w:styleId="Revizija">
    <w:name w:val="Revision"/>
    <w:hidden/>
    <w:uiPriority w:val="99"/>
    <w:semiHidden/>
    <w:rsid w:val="00F70B9E"/>
    <w:pPr>
      <w:spacing w:after="0" w:line="240" w:lineRule="auto"/>
    </w:pPr>
  </w:style>
  <w:style w:type="table" w:styleId="Reetkatablice">
    <w:name w:val="Table Grid"/>
    <w:basedOn w:val="Obinatablica"/>
    <w:uiPriority w:val="59"/>
    <w:rsid w:val="00FA06F9"/>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REPORT Bullet,List Paragraph (numbered (a)),Normal List,Endnote,Indent,Paragraph,Citation List,Normal bullet 2,Resume Title,Paragraphe de liste PBLH,Bullet list,List Paragraph Char Char,b1,Number_1,SGLText List Paragraph,new,lp1,heading 1"/>
    <w:basedOn w:val="Normal"/>
    <w:link w:val="OdlomakpopisaChar"/>
    <w:uiPriority w:val="34"/>
    <w:qFormat/>
    <w:rsid w:val="00CD0D41"/>
    <w:pPr>
      <w:ind w:left="720"/>
      <w:contextualSpacing/>
    </w:pPr>
  </w:style>
  <w:style w:type="character" w:customStyle="1" w:styleId="ListParagraphChar">
    <w:name w:val="List Paragraph Char"/>
    <w:link w:val="ListParagraph1"/>
    <w:locked/>
    <w:rsid w:val="00F83443"/>
    <w:rPr>
      <w:rFonts w:ascii="Calibri" w:eastAsia="Calibri" w:hAnsi="Calibri" w:cs="Times New Roman"/>
      <w:sz w:val="24"/>
      <w:szCs w:val="24"/>
      <w:lang w:val="en-US" w:eastAsia="ar-SA"/>
    </w:rPr>
  </w:style>
  <w:style w:type="paragraph" w:customStyle="1" w:styleId="ListParagraph1">
    <w:name w:val="List Paragraph1"/>
    <w:basedOn w:val="Zaglavlje"/>
    <w:next w:val="Normal"/>
    <w:link w:val="ListParagraphChar"/>
    <w:qFormat/>
    <w:rsid w:val="00F83443"/>
    <w:pPr>
      <w:numPr>
        <w:numId w:val="5"/>
      </w:numPr>
      <w:tabs>
        <w:tab w:val="clear" w:pos="4536"/>
        <w:tab w:val="clear" w:pos="9072"/>
        <w:tab w:val="center" w:pos="4320"/>
        <w:tab w:val="right" w:pos="8640"/>
      </w:tabs>
      <w:jc w:val="both"/>
    </w:pPr>
    <w:rPr>
      <w:rFonts w:ascii="Calibri" w:eastAsia="Calibri" w:hAnsi="Calibri" w:cs="Times New Roman"/>
      <w:sz w:val="24"/>
      <w:szCs w:val="24"/>
      <w:lang w:val="en-US" w:eastAsia="ar-SA"/>
    </w:rPr>
  </w:style>
  <w:style w:type="character" w:styleId="Tekstrezerviranogmjesta">
    <w:name w:val="Placeholder Text"/>
    <w:basedOn w:val="Zadanifontodlomka"/>
    <w:uiPriority w:val="99"/>
    <w:semiHidden/>
    <w:rsid w:val="00E93119"/>
    <w:rPr>
      <w:color w:val="808080"/>
    </w:rPr>
  </w:style>
  <w:style w:type="paragraph" w:styleId="Bezproreda">
    <w:name w:val="No Spacing"/>
    <w:basedOn w:val="Normal"/>
    <w:uiPriority w:val="1"/>
    <w:qFormat/>
    <w:rsid w:val="00EA26B2"/>
    <w:pPr>
      <w:spacing w:after="0" w:line="240" w:lineRule="auto"/>
    </w:pPr>
    <w:rPr>
      <w:lang w:eastAsia="en-US"/>
    </w:rPr>
  </w:style>
  <w:style w:type="character" w:customStyle="1" w:styleId="apple-converted-space">
    <w:name w:val="apple-converted-space"/>
    <w:basedOn w:val="Zadanifontodlomka"/>
    <w:rsid w:val="00EA26B2"/>
  </w:style>
  <w:style w:type="character" w:customStyle="1" w:styleId="normaltextrun">
    <w:name w:val="normaltextrun"/>
    <w:basedOn w:val="Zadanifontodlomka"/>
    <w:rsid w:val="00EA26B2"/>
  </w:style>
  <w:style w:type="paragraph" w:customStyle="1" w:styleId="Default">
    <w:name w:val="Default"/>
    <w:rsid w:val="000C06F1"/>
    <w:pPr>
      <w:autoSpaceDE w:val="0"/>
      <w:autoSpaceDN w:val="0"/>
      <w:adjustRightInd w:val="0"/>
      <w:spacing w:after="0" w:line="240" w:lineRule="auto"/>
    </w:pPr>
    <w:rPr>
      <w:rFonts w:ascii="Cambria" w:eastAsia="Times New Roman" w:hAnsi="Cambria" w:cs="Cambria"/>
      <w:color w:val="000000"/>
      <w:sz w:val="24"/>
      <w:szCs w:val="24"/>
      <w:lang w:val="en-GB" w:eastAsia="en-US"/>
    </w:rPr>
  </w:style>
  <w:style w:type="character" w:styleId="Hiperveza">
    <w:name w:val="Hyperlink"/>
    <w:uiPriority w:val="99"/>
    <w:unhideWhenUsed/>
    <w:rsid w:val="000C06F1"/>
    <w:rPr>
      <w:color w:val="0000FF"/>
      <w:u w:val="single"/>
    </w:rPr>
  </w:style>
  <w:style w:type="paragraph" w:customStyle="1" w:styleId="NoSpacing1">
    <w:name w:val="No Spacing1"/>
    <w:qFormat/>
    <w:rsid w:val="000C06F1"/>
    <w:pPr>
      <w:spacing w:after="0" w:line="240" w:lineRule="auto"/>
    </w:pPr>
    <w:rPr>
      <w:rFonts w:ascii="Times New Roman" w:eastAsia="Times New Roman" w:hAnsi="Times New Roman" w:cs="Times New Roman"/>
      <w:sz w:val="24"/>
      <w:szCs w:val="24"/>
      <w:lang w:val="en-US" w:eastAsia="en-US"/>
    </w:rPr>
  </w:style>
  <w:style w:type="character" w:customStyle="1" w:styleId="eop">
    <w:name w:val="eop"/>
    <w:basedOn w:val="Zadanifontodlomka"/>
    <w:rsid w:val="00E72B31"/>
  </w:style>
  <w:style w:type="character" w:customStyle="1" w:styleId="Bodytext285pt">
    <w:name w:val="Body text (2) + 8;5 pt"/>
    <w:basedOn w:val="Zadanifontodlomka"/>
    <w:rsid w:val="00BC3E67"/>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character" w:styleId="SlijeenaHiperveza">
    <w:name w:val="FollowedHyperlink"/>
    <w:basedOn w:val="Zadanifontodlomka"/>
    <w:uiPriority w:val="99"/>
    <w:semiHidden/>
    <w:unhideWhenUsed/>
    <w:rsid w:val="008E515C"/>
    <w:rPr>
      <w:color w:val="800080" w:themeColor="followedHyperlink"/>
      <w:u w:val="single"/>
    </w:rPr>
  </w:style>
  <w:style w:type="character" w:customStyle="1" w:styleId="OdlomakpopisaChar">
    <w:name w:val="Odlomak popisa Char"/>
    <w:aliases w:val="REPORT Bullet Char,List Paragraph (numbered (a)) Char,Normal List Char,Endnote Char,Indent Char,Paragraph Char,Citation List Char,Normal bullet 2 Char,Resume Title Char,Paragraphe de liste PBLH Char,Bullet list Char,b1 Char,new Char"/>
    <w:link w:val="Odlomakpopisa"/>
    <w:uiPriority w:val="34"/>
    <w:qFormat/>
    <w:locked/>
    <w:rsid w:val="00B13141"/>
  </w:style>
  <w:style w:type="paragraph" w:styleId="StandardWeb">
    <w:name w:val="Normal (Web)"/>
    <w:basedOn w:val="Normal"/>
    <w:uiPriority w:val="99"/>
    <w:semiHidden/>
    <w:unhideWhenUsed/>
    <w:rsid w:val="009619D9"/>
    <w:rPr>
      <w:rFonts w:ascii="Times New Roman" w:hAnsi="Times New Roman" w:cs="Times New Roman"/>
      <w:sz w:val="24"/>
      <w:szCs w:val="24"/>
    </w:rPr>
  </w:style>
  <w:style w:type="character" w:customStyle="1" w:styleId="Bodytext3TimesNewRoman11pt">
    <w:name w:val="Body text (3) + Times New Roman;11 pt"/>
    <w:basedOn w:val="Zadanifontodlomka"/>
    <w:rsid w:val="00AF22FB"/>
    <w:rPr>
      <w:rFonts w:ascii="Times New Roman" w:eastAsia="Times New Roman" w:hAnsi="Times New Roman"/>
      <w:b w:val="0"/>
      <w:bCs w:val="0"/>
      <w:i w:val="0"/>
      <w:iCs w:val="0"/>
      <w:smallCaps w:val="0"/>
      <w:strike w:val="0"/>
      <w:color w:val="000000"/>
      <w:spacing w:val="0"/>
      <w:w w:val="100"/>
      <w:position w:val="0"/>
      <w:sz w:val="22"/>
      <w:szCs w:val="22"/>
      <w:u w:val="none"/>
      <w:shd w:val="clear" w:color="auto" w:fill="FFFF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82563">
      <w:bodyDiv w:val="1"/>
      <w:marLeft w:val="0"/>
      <w:marRight w:val="0"/>
      <w:marTop w:val="0"/>
      <w:marBottom w:val="0"/>
      <w:divBdr>
        <w:top w:val="none" w:sz="0" w:space="0" w:color="auto"/>
        <w:left w:val="none" w:sz="0" w:space="0" w:color="auto"/>
        <w:bottom w:val="none" w:sz="0" w:space="0" w:color="auto"/>
        <w:right w:val="none" w:sz="0" w:space="0" w:color="auto"/>
      </w:divBdr>
    </w:div>
    <w:div w:id="931204297">
      <w:bodyDiv w:val="1"/>
      <w:marLeft w:val="0"/>
      <w:marRight w:val="0"/>
      <w:marTop w:val="0"/>
      <w:marBottom w:val="0"/>
      <w:divBdr>
        <w:top w:val="none" w:sz="0" w:space="0" w:color="auto"/>
        <w:left w:val="none" w:sz="0" w:space="0" w:color="auto"/>
        <w:bottom w:val="none" w:sz="0" w:space="0" w:color="auto"/>
        <w:right w:val="none" w:sz="0" w:space="0" w:color="auto"/>
      </w:divBdr>
    </w:div>
    <w:div w:id="1246232603">
      <w:bodyDiv w:val="1"/>
      <w:marLeft w:val="0"/>
      <w:marRight w:val="0"/>
      <w:marTop w:val="0"/>
      <w:marBottom w:val="0"/>
      <w:divBdr>
        <w:top w:val="none" w:sz="0" w:space="0" w:color="auto"/>
        <w:left w:val="none" w:sz="0" w:space="0" w:color="auto"/>
        <w:bottom w:val="none" w:sz="0" w:space="0" w:color="auto"/>
        <w:right w:val="none" w:sz="0" w:space="0" w:color="auto"/>
      </w:divBdr>
    </w:div>
    <w:div w:id="1560286874">
      <w:bodyDiv w:val="1"/>
      <w:marLeft w:val="0"/>
      <w:marRight w:val="0"/>
      <w:marTop w:val="0"/>
      <w:marBottom w:val="0"/>
      <w:divBdr>
        <w:top w:val="none" w:sz="0" w:space="0" w:color="auto"/>
        <w:left w:val="none" w:sz="0" w:space="0" w:color="auto"/>
        <w:bottom w:val="none" w:sz="0" w:space="0" w:color="auto"/>
        <w:right w:val="none" w:sz="0" w:space="0" w:color="auto"/>
      </w:divBdr>
    </w:div>
    <w:div w:id="1692997886">
      <w:bodyDiv w:val="1"/>
      <w:marLeft w:val="0"/>
      <w:marRight w:val="0"/>
      <w:marTop w:val="0"/>
      <w:marBottom w:val="0"/>
      <w:divBdr>
        <w:top w:val="none" w:sz="0" w:space="0" w:color="auto"/>
        <w:left w:val="none" w:sz="0" w:space="0" w:color="auto"/>
        <w:bottom w:val="none" w:sz="0" w:space="0" w:color="auto"/>
        <w:right w:val="none" w:sz="0" w:space="0" w:color="auto"/>
      </w:divBdr>
    </w:div>
    <w:div w:id="195501872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HR/TXT/HTML/?uri=CELEX:02014R0651-2023070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2626C6D21D4D648AE2364D4A282ABA5" ma:contentTypeVersion="15" ma:contentTypeDescription="Stvaranje novog dokumenta." ma:contentTypeScope="" ma:versionID="0ae1a74e3c5fd842b6e4b1fbd8dcf824">
  <xsd:schema xmlns:xsd="http://www.w3.org/2001/XMLSchema" xmlns:xs="http://www.w3.org/2001/XMLSchema" xmlns:p="http://schemas.microsoft.com/office/2006/metadata/properties" xmlns:ns2="a04f19d2-fb86-436a-a95a-ba7fa05e1c74" xmlns:ns3="cc5d4f57-8017-4813-ab60-603d025f55e2" targetNamespace="http://schemas.microsoft.com/office/2006/metadata/properties" ma:root="true" ma:fieldsID="2d56ae24e4fc53bc8303539ff310a628" ns2:_="" ns3:_="">
    <xsd:import namespace="a04f19d2-fb86-436a-a95a-ba7fa05e1c74"/>
    <xsd:import namespace="cc5d4f57-8017-4813-ab60-603d025f55e2"/>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f19d2-fb86-436a-a95a-ba7fa05e1c7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Oznake slika" ma:readOnly="false" ma:fieldId="{5cf76f15-5ced-4ddc-b409-7134ff3c332f}" ma:taxonomyMulti="true" ma:sspId="389c2809-31ab-4d4d-95f3-606354646ec1"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5d4f57-8017-4813-ab60-603d025f55e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97ae8ad-3a9b-48ff-8501-3d01488b399d}" ma:internalName="TaxCatchAll" ma:showField="CatchAllData" ma:web="cc5d4f57-8017-4813-ab60-603d025f5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04f19d2-fb86-436a-a95a-ba7fa05e1c74">
      <Terms xmlns="http://schemas.microsoft.com/office/infopath/2007/PartnerControls"/>
    </lcf76f155ced4ddcb4097134ff3c332f>
    <TaxCatchAll xmlns="cc5d4f57-8017-4813-ab60-603d025f55e2" xsi:nil="true"/>
    <MigrationWizId xmlns="a04f19d2-fb86-436a-a95a-ba7fa05e1c74">9fbb922d-58fc-47d2-a564-094252160571</MigrationWizId>
    <MigrationWizIdVersion xmlns="a04f19d2-fb86-436a-a95a-ba7fa05e1c74" xsi:nil="true"/>
    <MigrationWizIdPermissions xmlns="a04f19d2-fb86-436a-a95a-ba7fa05e1c74" xsi:nil="true"/>
  </documentManagement>
</p:properties>
</file>

<file path=customXml/itemProps1.xml><?xml version="1.0" encoding="utf-8"?>
<ds:datastoreItem xmlns:ds="http://schemas.openxmlformats.org/officeDocument/2006/customXml" ds:itemID="{C04929F6-0456-4D64-B8D5-1DF3B82DF304}">
  <ds:schemaRefs>
    <ds:schemaRef ds:uri="http://schemas.openxmlformats.org/officeDocument/2006/bibliography"/>
  </ds:schemaRefs>
</ds:datastoreItem>
</file>

<file path=customXml/itemProps2.xml><?xml version="1.0" encoding="utf-8"?>
<ds:datastoreItem xmlns:ds="http://schemas.openxmlformats.org/officeDocument/2006/customXml" ds:itemID="{17240CE7-A184-46C7-A1B8-B67C29311020}">
  <ds:schemaRefs>
    <ds:schemaRef ds:uri="http://schemas.microsoft.com/sharepoint/v3/contenttype/forms"/>
  </ds:schemaRefs>
</ds:datastoreItem>
</file>

<file path=customXml/itemProps3.xml><?xml version="1.0" encoding="utf-8"?>
<ds:datastoreItem xmlns:ds="http://schemas.openxmlformats.org/officeDocument/2006/customXml" ds:itemID="{0292F9BC-08F5-4A3C-9001-8FE6C400D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f19d2-fb86-436a-a95a-ba7fa05e1c74"/>
    <ds:schemaRef ds:uri="cc5d4f57-8017-4813-ab60-603d025f5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EBAE0A-9F9D-4D7A-89B5-AABEA576450D}">
  <ds:schemaRefs>
    <ds:schemaRef ds:uri="http://schemas.microsoft.com/office/2006/metadata/properties"/>
    <ds:schemaRef ds:uri="http://schemas.microsoft.com/office/infopath/2007/PartnerControls"/>
    <ds:schemaRef ds:uri="a04f19d2-fb86-436a-a95a-ba7fa05e1c74"/>
    <ds:schemaRef ds:uri="cc5d4f57-8017-4813-ab60-603d025f55e2"/>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7</Pages>
  <Words>2052</Words>
  <Characters>11702</Characters>
  <Application>Microsoft Office Word</Application>
  <DocSecurity>0</DocSecurity>
  <Lines>97</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2-Služba za klimatske aktivnosti</dc:creator>
  <cp:keywords/>
  <dc:description/>
  <cp:lastModifiedBy>Jasmin Mekanović</cp:lastModifiedBy>
  <cp:revision>43</cp:revision>
  <dcterms:created xsi:type="dcterms:W3CDTF">2026-04-08T09:52:00Z</dcterms:created>
  <dcterms:modified xsi:type="dcterms:W3CDTF">2026-10-06T06:49:00Z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0x01010072626C6D21D4D648AE2364D4A282ABA5</vt:lpwstr>
  </property>
  <property fmtid="{D5CDD505-2E9C-101B-9397-08002B2CF9AE}" pid="3" name="Order">
    <vt:r8>13300</vt:r8>
  </property>
  <property fmtid="{D5CDD505-2E9C-101B-9397-08002B2CF9AE}" pid="4" name="MediaServiceImageTags">
    <vt:lpwstr/>
  </property>
  <property fmtid="{D5CDD505-2E9C-101B-9397-08002B2CF9AE}" pid="5" name="ClassificationContentMarkingHeaderShapeIds">
    <vt:lpwstr>17f19fc7,1cb0f283,cc2188b</vt:lpwstr>
  </property>
  <property fmtid="{D5CDD505-2E9C-101B-9397-08002B2CF9AE}" pid="6" name="ClassificationContentMarkingHeaderFontProps">
    <vt:lpwstr>#1557b7,10,Times New Roman</vt:lpwstr>
  </property>
  <property fmtid="{D5CDD505-2E9C-101B-9397-08002B2CF9AE}" pid="7" name="ClassificationContentMarkingHeaderText">
    <vt:lpwstr>Stupanj klasifikacije: SLUŽBENO</vt:lpwstr>
  </property>
  <property fmtid="{D5CDD505-2E9C-101B-9397-08002B2CF9AE}" pid="8" name="MSIP_Label_a1893c90-3802-469b-8266-11cae1d6abd9_Enabled">
    <vt:lpwstr>true</vt:lpwstr>
  </property>
  <property fmtid="{D5CDD505-2E9C-101B-9397-08002B2CF9AE}" pid="9" name="MSIP_Label_a1893c90-3802-469b-8266-11cae1d6abd9_SetDate">
    <vt:lpwstr>2025-11-28T08:39:14Z</vt:lpwstr>
  </property>
  <property fmtid="{D5CDD505-2E9C-101B-9397-08002B2CF9AE}" pid="10" name="MSIP_Label_a1893c90-3802-469b-8266-11cae1d6abd9_Method">
    <vt:lpwstr>Privileged</vt:lpwstr>
  </property>
  <property fmtid="{D5CDD505-2E9C-101B-9397-08002B2CF9AE}" pid="11" name="MSIP_Label_a1893c90-3802-469b-8266-11cae1d6abd9_Name">
    <vt:lpwstr>SLUŽBENO</vt:lpwstr>
  </property>
  <property fmtid="{D5CDD505-2E9C-101B-9397-08002B2CF9AE}" pid="12" name="MSIP_Label_a1893c90-3802-469b-8266-11cae1d6abd9_SiteId">
    <vt:lpwstr>45b24d32-64bd-4126-954f-fc475240a4df</vt:lpwstr>
  </property>
  <property fmtid="{D5CDD505-2E9C-101B-9397-08002B2CF9AE}" pid="13" name="MSIP_Label_a1893c90-3802-469b-8266-11cae1d6abd9_ActionId">
    <vt:lpwstr>ee0c39db-fd99-483a-938b-6fdf3b4e701a</vt:lpwstr>
  </property>
  <property fmtid="{D5CDD505-2E9C-101B-9397-08002B2CF9AE}" pid="14" name="MSIP_Label_a1893c90-3802-469b-8266-11cae1d6abd9_ContentBits">
    <vt:lpwstr>1</vt:lpwstr>
  </property>
  <property fmtid="{D5CDD505-2E9C-101B-9397-08002B2CF9AE}" pid="15" name="MSIP_Label_a1893c90-3802-469b-8266-11cae1d6abd9_Tag">
    <vt:lpwstr>10, 0, 1, 1</vt:lpwstr>
  </property>
</Properties>
</file>