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241A52" w:rsidRPr="00266F21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DF5CCC" w:rsidRPr="0000723E" w:rsidTr="001552E9">
        <w:tc>
          <w:tcPr>
            <w:tcW w:w="516" w:type="dxa"/>
          </w:tcPr>
          <w:p w:rsidR="00DF5CCC" w:rsidRPr="0000723E" w:rsidRDefault="00DF5CCC" w:rsidP="003B00B7">
            <w:pPr>
              <w:jc w:val="both"/>
              <w:rPr>
                <w:rFonts w:ascii="Arial" w:hAnsi="Arial" w:cs="Arial"/>
              </w:rPr>
            </w:pPr>
            <w:r w:rsidRPr="0000723E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DF5CCC" w:rsidRPr="0000723E" w:rsidRDefault="00E02BB9" w:rsidP="00111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li auto-olupine spadaju u vrsta proizvoda pogodnih za ponovnu uporabu, a koja mogu biti predmet Javnog natječaja (ZO -3/2019) za sufinanciranje projekata zaštite okoliša organizacija civilnog društva (udruga)?</w:t>
            </w:r>
          </w:p>
        </w:tc>
        <w:tc>
          <w:tcPr>
            <w:tcW w:w="4591" w:type="dxa"/>
          </w:tcPr>
          <w:p w:rsidR="00DF5CCC" w:rsidRDefault="00E02BB9" w:rsidP="005E2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Vrste proizvoda pogodne za ponovnu uporabu koje mogu biti predmet Natječaja su: tekstil, namještaj i roba široke potrošnje (kuhinjsko posuđe i pribor, knjige, igračke, bicikli, kolica i sl) (točka I a) Javnog natječaja). </w:t>
            </w:r>
            <w:r w:rsidR="00A478BA">
              <w:rPr>
                <w:rFonts w:ascii="Arial" w:hAnsi="Arial" w:cs="Arial"/>
              </w:rPr>
              <w:t xml:space="preserve">Nastavno na navedeno, </w:t>
            </w:r>
            <w:r>
              <w:rPr>
                <w:rFonts w:ascii="Arial" w:hAnsi="Arial" w:cs="Arial"/>
              </w:rPr>
              <w:t xml:space="preserve">auto-olupine ne spadaju u vrstu proizvoda koja se mogu smatrati predmetom ovog Javnog natječaja. </w:t>
            </w:r>
          </w:p>
          <w:p w:rsidR="005E2681" w:rsidRPr="0000723E" w:rsidRDefault="005E2681" w:rsidP="005E2681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90705" w:rsidRPr="0000723E" w:rsidSect="0099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48" w:rsidRDefault="007F7448" w:rsidP="008F78A1">
      <w:r>
        <w:separator/>
      </w:r>
    </w:p>
  </w:endnote>
  <w:endnote w:type="continuationSeparator" w:id="0">
    <w:p w:rsidR="007F7448" w:rsidRDefault="007F7448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A72FC8" w:rsidRDefault="00A72FC8" w:rsidP="00A72FC8">
    <w:pPr>
      <w:pStyle w:val="Podnoje"/>
      <w:jc w:val="right"/>
    </w:pPr>
    <w:fldSimple w:instr=" DOCPROPERTY bjFooterEvenPageDocProperty \* MERGEFORMAT " w:fldLock="1">
      <w:r w:rsidRPr="00A72FC8">
        <w:rPr>
          <w:i/>
          <w:color w:val="000000"/>
          <w:sz w:val="20"/>
        </w:rPr>
        <w:t>Stupanj klasifikacije:</w:t>
      </w:r>
      <w:r w:rsidRPr="00A72FC8">
        <w:rPr>
          <w:color w:val="000000"/>
          <w:sz w:val="20"/>
        </w:rPr>
        <w:t xml:space="preserve"> </w:t>
      </w:r>
      <w:r w:rsidRPr="00A72FC8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C8" w:rsidRDefault="00A72FC8" w:rsidP="00A72FC8">
    <w:pPr>
      <w:pStyle w:val="Podnoje"/>
      <w:jc w:val="right"/>
    </w:pPr>
    <w:fldSimple w:instr=" DOCPROPERTY bjFooterBothDocProperty \* MERGEFORMAT " w:fldLock="1">
      <w:r w:rsidRPr="00A72FC8">
        <w:rPr>
          <w:i/>
          <w:color w:val="000000"/>
          <w:sz w:val="20"/>
        </w:rPr>
        <w:t>Stupanj klasifikacije:</w:t>
      </w:r>
      <w:r w:rsidRPr="00A72FC8">
        <w:rPr>
          <w:color w:val="000000"/>
          <w:sz w:val="20"/>
        </w:rPr>
        <w:t xml:space="preserve"> </w:t>
      </w:r>
      <w:r w:rsidRPr="00A72FC8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A72FC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A72FC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A72FC8" w:rsidRDefault="00A72FC8" w:rsidP="00A72FC8">
    <w:pPr>
      <w:pStyle w:val="Podnoje"/>
      <w:jc w:val="right"/>
    </w:pPr>
    <w:fldSimple w:instr=" DOCPROPERTY bjFooterFirstPageDocProperty \* MERGEFORMAT " w:fldLock="1">
      <w:r w:rsidRPr="00A72FC8">
        <w:rPr>
          <w:i/>
          <w:color w:val="000000"/>
          <w:sz w:val="20"/>
        </w:rPr>
        <w:t>Stupanj klasifikacije:</w:t>
      </w:r>
      <w:r w:rsidRPr="00A72FC8">
        <w:rPr>
          <w:color w:val="000000"/>
          <w:sz w:val="20"/>
        </w:rPr>
        <w:t xml:space="preserve"> </w:t>
      </w:r>
      <w:r w:rsidRPr="00A72FC8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48" w:rsidRDefault="007F7448" w:rsidP="008F78A1">
      <w:r>
        <w:separator/>
      </w:r>
    </w:p>
  </w:footnote>
  <w:footnote w:type="continuationSeparator" w:id="0">
    <w:p w:rsidR="007F7448" w:rsidRDefault="007F7448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C8" w:rsidRDefault="00A72FC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C8" w:rsidRDefault="00A72FC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C8" w:rsidRDefault="00A72FC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71F8E"/>
    <w:rsid w:val="000830DC"/>
    <w:rsid w:val="00083EC8"/>
    <w:rsid w:val="000C66EE"/>
    <w:rsid w:val="000D08EB"/>
    <w:rsid w:val="000E4F57"/>
    <w:rsid w:val="00111399"/>
    <w:rsid w:val="001173DD"/>
    <w:rsid w:val="001222AC"/>
    <w:rsid w:val="00132F75"/>
    <w:rsid w:val="001543F8"/>
    <w:rsid w:val="00154700"/>
    <w:rsid w:val="001552E9"/>
    <w:rsid w:val="00180778"/>
    <w:rsid w:val="0018704C"/>
    <w:rsid w:val="001A4875"/>
    <w:rsid w:val="001A68A8"/>
    <w:rsid w:val="001B15BD"/>
    <w:rsid w:val="001D1474"/>
    <w:rsid w:val="001F5211"/>
    <w:rsid w:val="00210D3B"/>
    <w:rsid w:val="00241A52"/>
    <w:rsid w:val="00266F21"/>
    <w:rsid w:val="002761C3"/>
    <w:rsid w:val="00277C56"/>
    <w:rsid w:val="002A0DA8"/>
    <w:rsid w:val="002B76E9"/>
    <w:rsid w:val="002C27F7"/>
    <w:rsid w:val="002D1F4E"/>
    <w:rsid w:val="002D6E56"/>
    <w:rsid w:val="00303AFA"/>
    <w:rsid w:val="00324822"/>
    <w:rsid w:val="00354DCF"/>
    <w:rsid w:val="00356B05"/>
    <w:rsid w:val="0035713A"/>
    <w:rsid w:val="00383575"/>
    <w:rsid w:val="003B00B7"/>
    <w:rsid w:val="003D70BD"/>
    <w:rsid w:val="003E2311"/>
    <w:rsid w:val="003F6BDA"/>
    <w:rsid w:val="004015C9"/>
    <w:rsid w:val="004069C5"/>
    <w:rsid w:val="004145C0"/>
    <w:rsid w:val="004374FE"/>
    <w:rsid w:val="00450EEB"/>
    <w:rsid w:val="0048247E"/>
    <w:rsid w:val="004A2470"/>
    <w:rsid w:val="004D1A8A"/>
    <w:rsid w:val="004F47D8"/>
    <w:rsid w:val="00504777"/>
    <w:rsid w:val="00505F54"/>
    <w:rsid w:val="005355FF"/>
    <w:rsid w:val="00535EFB"/>
    <w:rsid w:val="005444FE"/>
    <w:rsid w:val="005703B5"/>
    <w:rsid w:val="0057065D"/>
    <w:rsid w:val="00570781"/>
    <w:rsid w:val="00573055"/>
    <w:rsid w:val="005845C1"/>
    <w:rsid w:val="00585FD7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31A4F"/>
    <w:rsid w:val="00754AB3"/>
    <w:rsid w:val="00760FDF"/>
    <w:rsid w:val="00774A76"/>
    <w:rsid w:val="00777899"/>
    <w:rsid w:val="00796CF5"/>
    <w:rsid w:val="007A0A48"/>
    <w:rsid w:val="007A1CB2"/>
    <w:rsid w:val="007B04BF"/>
    <w:rsid w:val="007D3E4C"/>
    <w:rsid w:val="007F00DD"/>
    <w:rsid w:val="007F7448"/>
    <w:rsid w:val="00814D3F"/>
    <w:rsid w:val="00821998"/>
    <w:rsid w:val="008236F0"/>
    <w:rsid w:val="00827B1B"/>
    <w:rsid w:val="00846E90"/>
    <w:rsid w:val="00852200"/>
    <w:rsid w:val="00895D3E"/>
    <w:rsid w:val="008B4CAD"/>
    <w:rsid w:val="008E04C0"/>
    <w:rsid w:val="008F60DB"/>
    <w:rsid w:val="008F78A1"/>
    <w:rsid w:val="00907F79"/>
    <w:rsid w:val="00937E7C"/>
    <w:rsid w:val="00963119"/>
    <w:rsid w:val="0096658F"/>
    <w:rsid w:val="00982707"/>
    <w:rsid w:val="00990705"/>
    <w:rsid w:val="009944FC"/>
    <w:rsid w:val="009961DC"/>
    <w:rsid w:val="009967B0"/>
    <w:rsid w:val="009A025E"/>
    <w:rsid w:val="009C1E70"/>
    <w:rsid w:val="009C3FE3"/>
    <w:rsid w:val="009D4E83"/>
    <w:rsid w:val="009D6449"/>
    <w:rsid w:val="009D786A"/>
    <w:rsid w:val="009E2533"/>
    <w:rsid w:val="00A22977"/>
    <w:rsid w:val="00A244FC"/>
    <w:rsid w:val="00A3111E"/>
    <w:rsid w:val="00A478BA"/>
    <w:rsid w:val="00A600B0"/>
    <w:rsid w:val="00A72FC8"/>
    <w:rsid w:val="00AE2FFE"/>
    <w:rsid w:val="00AE4FDA"/>
    <w:rsid w:val="00B0059F"/>
    <w:rsid w:val="00B025F2"/>
    <w:rsid w:val="00B216E3"/>
    <w:rsid w:val="00B50E43"/>
    <w:rsid w:val="00B523F0"/>
    <w:rsid w:val="00B81A88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9772F"/>
    <w:rsid w:val="00CA30BC"/>
    <w:rsid w:val="00CD13CB"/>
    <w:rsid w:val="00CD452D"/>
    <w:rsid w:val="00CD5B60"/>
    <w:rsid w:val="00CE6CEA"/>
    <w:rsid w:val="00CF6596"/>
    <w:rsid w:val="00D23A48"/>
    <w:rsid w:val="00D26B33"/>
    <w:rsid w:val="00D52B60"/>
    <w:rsid w:val="00D85AFF"/>
    <w:rsid w:val="00D909A8"/>
    <w:rsid w:val="00DA6A55"/>
    <w:rsid w:val="00DA6C63"/>
    <w:rsid w:val="00DB243B"/>
    <w:rsid w:val="00DE33F5"/>
    <w:rsid w:val="00DF256B"/>
    <w:rsid w:val="00DF5CCC"/>
    <w:rsid w:val="00DF6572"/>
    <w:rsid w:val="00E02BB9"/>
    <w:rsid w:val="00E06DBB"/>
    <w:rsid w:val="00E43221"/>
    <w:rsid w:val="00E51DA8"/>
    <w:rsid w:val="00E62CD5"/>
    <w:rsid w:val="00E72C65"/>
    <w:rsid w:val="00E815D0"/>
    <w:rsid w:val="00EE2F08"/>
    <w:rsid w:val="00EF6DEC"/>
    <w:rsid w:val="00F05971"/>
    <w:rsid w:val="00F35389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840A0CD7-B244-48B9-BC9B-BACE825086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Stela Favro</cp:lastModifiedBy>
  <cp:revision>106</cp:revision>
  <cp:lastPrinted>2015-04-03T09:22:00Z</cp:lastPrinted>
  <dcterms:created xsi:type="dcterms:W3CDTF">2013-04-22T10:46:00Z</dcterms:created>
  <dcterms:modified xsi:type="dcterms:W3CDTF">2019-12-20T13:45:00Z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